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C338" w14:textId="735EC610" w:rsidR="00EB056C" w:rsidRPr="007302BF" w:rsidRDefault="00714CFF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302BF">
        <w:rPr>
          <w:rFonts w:ascii="Times New Roman" w:hAnsi="Times New Roman"/>
          <w:b/>
          <w:bCs/>
        </w:rPr>
        <w:t>ДОГОВОР №</w:t>
      </w:r>
      <w:r w:rsidR="00D2529B" w:rsidRPr="007302BF">
        <w:rPr>
          <w:rFonts w:ascii="Times New Roman" w:hAnsi="Times New Roman"/>
          <w:b/>
          <w:bCs/>
        </w:rPr>
        <w:t xml:space="preserve"> _______</w:t>
      </w:r>
    </w:p>
    <w:p w14:paraId="6F6D3E85" w14:textId="35F0DF9B" w:rsidR="007F50B3" w:rsidRPr="007302BF" w:rsidRDefault="002C5794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C5794">
        <w:rPr>
          <w:rFonts w:ascii="Times New Roman" w:hAnsi="Times New Roman"/>
          <w:b/>
          <w:bCs/>
        </w:rPr>
        <w:t xml:space="preserve">оказания </w:t>
      </w:r>
      <w:r>
        <w:rPr>
          <w:rFonts w:ascii="Times New Roman" w:hAnsi="Times New Roman"/>
          <w:b/>
          <w:bCs/>
        </w:rPr>
        <w:t xml:space="preserve">консалтинговых </w:t>
      </w:r>
      <w:r w:rsidRPr="002C5794">
        <w:rPr>
          <w:rFonts w:ascii="Times New Roman" w:hAnsi="Times New Roman"/>
          <w:b/>
          <w:bCs/>
        </w:rPr>
        <w:t>услуг</w:t>
      </w:r>
      <w:r w:rsidRPr="002C5794">
        <w:rPr>
          <w:rFonts w:ascii="Times New Roman" w:hAnsi="Times New Roman"/>
          <w:b/>
          <w:bCs/>
        </w:rPr>
        <w:br/>
      </w:r>
    </w:p>
    <w:p w14:paraId="4D04666F" w14:textId="77777777" w:rsidR="00EB056C" w:rsidRPr="007302BF" w:rsidRDefault="00EB056C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CDA7C61" w14:textId="68C426BF" w:rsidR="00EB056C" w:rsidRPr="007302BF" w:rsidRDefault="00EB056C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7302BF">
        <w:rPr>
          <w:rFonts w:ascii="Times New Roman" w:hAnsi="Times New Roman"/>
          <w:b/>
        </w:rPr>
        <w:t>г. </w:t>
      </w:r>
      <w:r w:rsidR="00D2529B" w:rsidRPr="007302BF">
        <w:rPr>
          <w:rFonts w:ascii="Times New Roman" w:hAnsi="Times New Roman"/>
          <w:b/>
        </w:rPr>
        <w:t>Пушкино</w:t>
      </w:r>
      <w:r w:rsidRPr="007302BF">
        <w:rPr>
          <w:rFonts w:ascii="Times New Roman" w:hAnsi="Times New Roman"/>
          <w:b/>
          <w:color w:val="000000"/>
        </w:rPr>
        <w:t xml:space="preserve"> </w:t>
      </w:r>
      <w:r w:rsidR="00714CFF" w:rsidRPr="007302BF">
        <w:rPr>
          <w:rFonts w:ascii="Times New Roman" w:hAnsi="Times New Roman"/>
          <w:b/>
          <w:color w:val="000000"/>
        </w:rPr>
        <w:t>«</w:t>
      </w:r>
      <w:r w:rsidRPr="007302BF">
        <w:rPr>
          <w:rFonts w:ascii="Times New Roman" w:hAnsi="Times New Roman"/>
          <w:b/>
          <w:color w:val="000000"/>
        </w:rPr>
        <w:t>__</w:t>
      </w:r>
      <w:proofErr w:type="gramStart"/>
      <w:r w:rsidRPr="007302BF">
        <w:rPr>
          <w:rFonts w:ascii="Times New Roman" w:hAnsi="Times New Roman"/>
          <w:b/>
          <w:color w:val="000000"/>
        </w:rPr>
        <w:t>_</w:t>
      </w:r>
      <w:r w:rsidR="00714CFF" w:rsidRPr="007302BF">
        <w:rPr>
          <w:rFonts w:ascii="Times New Roman" w:hAnsi="Times New Roman"/>
          <w:b/>
          <w:color w:val="000000"/>
        </w:rPr>
        <w:t>»</w:t>
      </w:r>
      <w:r w:rsidRPr="007302BF">
        <w:rPr>
          <w:rFonts w:ascii="Times New Roman" w:hAnsi="Times New Roman"/>
          <w:b/>
          <w:color w:val="000000"/>
        </w:rPr>
        <w:t>_</w:t>
      </w:r>
      <w:proofErr w:type="gramEnd"/>
      <w:r w:rsidRPr="007302BF">
        <w:rPr>
          <w:rFonts w:ascii="Times New Roman" w:hAnsi="Times New Roman"/>
          <w:b/>
          <w:color w:val="000000"/>
        </w:rPr>
        <w:t>_______ </w:t>
      </w:r>
      <w:r w:rsidRPr="007302BF">
        <w:rPr>
          <w:rFonts w:ascii="Times New Roman" w:hAnsi="Times New Roman"/>
          <w:b/>
          <w:bCs/>
          <w:iCs/>
          <w:color w:val="000000"/>
        </w:rPr>
        <w:t>202</w:t>
      </w:r>
      <w:r w:rsidR="00B14E63" w:rsidRPr="007302BF">
        <w:rPr>
          <w:rFonts w:ascii="Times New Roman" w:hAnsi="Times New Roman"/>
          <w:b/>
          <w:bCs/>
          <w:iCs/>
          <w:color w:val="000000"/>
        </w:rPr>
        <w:t>_</w:t>
      </w:r>
      <w:r w:rsidRPr="007302BF">
        <w:rPr>
          <w:rFonts w:ascii="Times New Roman" w:hAnsi="Times New Roman"/>
          <w:b/>
          <w:color w:val="000000"/>
        </w:rPr>
        <w:t> г.</w:t>
      </w:r>
      <w:r w:rsidRPr="007302BF">
        <w:rPr>
          <w:rFonts w:ascii="Times New Roman" w:hAnsi="Times New Roman"/>
          <w:b/>
          <w:color w:val="000000"/>
        </w:rPr>
        <w:br/>
      </w:r>
    </w:p>
    <w:p w14:paraId="10F302CE" w14:textId="32E6678B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  <w:r w:rsidRPr="007302BF">
        <w:rPr>
          <w:rFonts w:ascii="Times New Roman" w:hAnsi="Times New Roman"/>
          <w:bCs/>
          <w:color w:val="000000"/>
        </w:rPr>
        <w:t>Общество с ограниченной ответственностью «Центр строительных технологий и экспертиз» (ООО «</w:t>
      </w:r>
      <w:proofErr w:type="spellStart"/>
      <w:r w:rsidRPr="007302BF">
        <w:rPr>
          <w:rFonts w:ascii="Times New Roman" w:hAnsi="Times New Roman"/>
          <w:bCs/>
          <w:color w:val="000000"/>
        </w:rPr>
        <w:t>ЦСТиЭ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»), ОГРН 1205000106728, ИНН/КПП 5047245862/503801001, в лице Генерального директора </w:t>
      </w:r>
      <w:proofErr w:type="spellStart"/>
      <w:r w:rsidRPr="007302BF">
        <w:rPr>
          <w:rFonts w:ascii="Times New Roman" w:hAnsi="Times New Roman"/>
          <w:bCs/>
          <w:color w:val="000000"/>
        </w:rPr>
        <w:t>Доколина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 Алексея Васильевича, действующего на основании Устава, именуемое в дальнейшем «Исполнитель», с одной стороны, и</w:t>
      </w:r>
    </w:p>
    <w:p w14:paraId="6041283B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</w:p>
    <w:p w14:paraId="2FC025DA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1 – ФИЗИЧЕСКОЕ ЛИЦО]</w:t>
      </w:r>
    </w:p>
    <w:p w14:paraId="7BC02A59" w14:textId="73BCDEE6" w:rsidR="00D2529B" w:rsidRPr="00D2529B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гражданин(ка) Российской Федерации _______________________________, паспорт: серия ____ № ________, выдан _______________________________, дата выдачи __________, зарегистрированный(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по адресу: _______________________________, именуемый(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в дальнейшем «Заказчик»,</w:t>
      </w:r>
    </w:p>
    <w:p w14:paraId="2D19B042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123FDEA8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2 – ИНДИВИДУАЛЬНЫЙ ПРЕДПРИНИМАТЕЛЬ]</w:t>
      </w:r>
    </w:p>
    <w:p w14:paraId="162592EB" w14:textId="009293E1" w:rsidR="00D2529B" w:rsidRPr="00D2529B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индивидуальный предприниматель _______________________________, ОГРНИП _______________________________, ИНН _______________________________, действующий(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на основании записи в ЕГРИП,</w:t>
      </w:r>
    </w:p>
    <w:p w14:paraId="33D4EA69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5CE8A476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3 – ЮРИДИЧЕСКОЕ ЛИЦО]</w:t>
      </w:r>
    </w:p>
    <w:p w14:paraId="3A81FB24" w14:textId="29E8A402" w:rsidR="00D2529B" w:rsidRPr="00D2529B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________________________________, ОГРН _______________________________, ИНН/КПП _______________________________, в лице _______________________________, действующего на основании _______________________________,</w:t>
      </w:r>
    </w:p>
    <w:p w14:paraId="3355FCEB" w14:textId="77777777" w:rsidR="00D2529B" w:rsidRPr="007302BF" w:rsidRDefault="00D2529B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</w:rPr>
      </w:pPr>
    </w:p>
    <w:p w14:paraId="24E256BA" w14:textId="0A8E522B" w:rsidR="00EB056C" w:rsidRPr="007302BF" w:rsidRDefault="00D2529B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302BF">
        <w:rPr>
          <w:rFonts w:ascii="Times New Roman" w:hAnsi="Times New Roman"/>
          <w:bCs/>
          <w:color w:val="000000"/>
        </w:rPr>
        <w:t>совместно именуемые «Стороны», заключили настоящий договор (далее – «Договор») о нижеследующем.</w:t>
      </w:r>
    </w:p>
    <w:p w14:paraId="42D19D57" w14:textId="77777777" w:rsidR="002C5794" w:rsidRPr="003B41D7" w:rsidRDefault="002C5794" w:rsidP="002C57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050A9E4" w14:textId="77777777" w:rsidR="002C5794" w:rsidRP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2C5794">
        <w:rPr>
          <w:rFonts w:ascii="Times New Roman" w:hAnsi="Times New Roman"/>
          <w:b/>
          <w:bCs/>
        </w:rPr>
        <w:t>1. Предмет Договора</w:t>
      </w:r>
    </w:p>
    <w:p w14:paraId="51925117" w14:textId="77777777" w:rsidR="002C5794" w:rsidRP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794">
        <w:rPr>
          <w:rFonts w:ascii="Times New Roman" w:hAnsi="Times New Roman"/>
        </w:rPr>
        <w:t>1.1. Исполнитель обязуется по заданию Заказчика оказывать услуги консультационного, аналитического, сопровождающего и правового характера в сфере строительства, реконструкции, капитального ремонта, эксплуатации объектов недвижимости и инженерных систем, а также услуги по представлению и защите интересов Заказчика в судах и иных органах (далее – «Услуги»), а Заказчик обязуется принять и оплатить оказанные Услуги в порядке и на условиях, предусмотренных настоящим Договором.</w:t>
      </w:r>
    </w:p>
    <w:p w14:paraId="33C1277F" w14:textId="77777777" w:rsidR="003B41D7" w:rsidRPr="003B41D7" w:rsidRDefault="003B41D7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1.2. В рамках настоящего Договора Исполнитель оказывает Заказчику консультационные, аналитические, сопровождающие и правовые услуги в сфере строительства, включая правовое сопровождение деятельности Заказчика и представление его интересов в судах и иных органах, в объеме и на условиях, определяемых соответствующим Техническим заданием.</w:t>
      </w:r>
    </w:p>
    <w:p w14:paraId="5D2A16FF" w14:textId="54574A10" w:rsidR="002C5794" w:rsidRP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794">
        <w:rPr>
          <w:rFonts w:ascii="Times New Roman" w:hAnsi="Times New Roman"/>
        </w:rPr>
        <w:t>1.3. Настоящий Договор является рамочным. Конкретный перечень Услуг, их объем, содержание, формат оказания, сроки, стоимость, условия оплаты, а также иные существенные условия определяются Сторонами в соответствующем Техническом задании (Приложение № 1 к настоящему Договору), которое является неотъемлемой частью настоящего Договора.</w:t>
      </w:r>
    </w:p>
    <w:p w14:paraId="32C12182" w14:textId="77777777" w:rsidR="002C5794" w:rsidRP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794">
        <w:rPr>
          <w:rFonts w:ascii="Times New Roman" w:hAnsi="Times New Roman"/>
        </w:rPr>
        <w:t>1.4. Услуги по настоящему Договору носят консультационный, аналитический, сопровождающий и правовой характер. Результатом оказания Услуг являются рекомендации, выводы, пояснения, правовые позиции, процессуальные и иные документы, а также иные результаты интеллектуальной деятельности Исполнителя. Оказание Услуг не является гарантией достижения Заказчиком определенного судебного, экономического либо иного результата.</w:t>
      </w:r>
    </w:p>
    <w:p w14:paraId="362F4F25" w14:textId="77777777" w:rsidR="002C5794" w:rsidRP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794">
        <w:rPr>
          <w:rFonts w:ascii="Times New Roman" w:hAnsi="Times New Roman"/>
        </w:rPr>
        <w:t>1.5. Представительство интересов Заказчика в судах и иных органах осуществляется на основании соответствующего Технического задания и при наличии надлежащим образом оформленной доверенности, выданной Заказчиком Исполнителю либо указанным им представителям.</w:t>
      </w:r>
    </w:p>
    <w:p w14:paraId="4FFC0CE4" w14:textId="77777777" w:rsidR="002C5794" w:rsidRDefault="002C5794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2C5794">
        <w:rPr>
          <w:rFonts w:ascii="Times New Roman" w:hAnsi="Times New Roman"/>
        </w:rPr>
        <w:t>1.6. Исполнитель оказывает Услуги самостоятельно и вправе привлекать третьих лиц, включая специалистов и юристов, обладающих необходимыми знаниями и опытом, без согласования таких лиц с Заказчиком, если иное не предусмотрено соответствующим Техническим заданием.</w:t>
      </w:r>
    </w:p>
    <w:p w14:paraId="065D8778" w14:textId="77777777" w:rsidR="003B41D7" w:rsidRDefault="003B41D7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E81487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2. Стоимость Услуг и порядок расчетов</w:t>
      </w:r>
    </w:p>
    <w:p w14:paraId="15686EC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2.1. Стоимость Услуг по настоящему Договору определяется Сторонами в соответствующем Техническом задании (Приложение № 1 к Договору) и указывается в рублях Российской Федерации. Настоящий Договор является рамочным и не устанавливает стоимость Услуг без согласованного Технического задания.</w:t>
      </w:r>
    </w:p>
    <w:p w14:paraId="626E0202" w14:textId="49A7DBB1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lastRenderedPageBreak/>
        <w:t>2.2. В Техническом задании могут быть предусмотрены различные модели оплаты Услуг, включая, но не ограничиваясь: абонентскую плату, оплату по этапам, оплату конкретных действий либо стадии судебного процесса.</w:t>
      </w:r>
    </w:p>
    <w:p w14:paraId="314FF865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2.3. Условия налогообложения (включая указание НДС либо отсутствие НДС) определяются в соответствующем Техническом задании в зависимости от применяемого Исполнителем режима налогообложения и статуса Заказчика.</w:t>
      </w:r>
    </w:p>
    <w:p w14:paraId="63F90338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2.4. Порядок, сроки и форма оплаты Услуг определяются соответствующим Техническим заданием. Если иное не предусмотрено Техническим заданием, оплата Услуг осуществляется на условиях предварительной оплаты.</w:t>
      </w:r>
    </w:p>
    <w:p w14:paraId="62FD74F3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2.5. Обязательство Заказчика по оплате Услуг считается исполненным с момента зачисления денежных средств на счет Исполнителя.</w:t>
      </w:r>
    </w:p>
    <w:p w14:paraId="4AEC97D2" w14:textId="77777777" w:rsidR="003B41D7" w:rsidRPr="002C5794" w:rsidRDefault="003B41D7" w:rsidP="002C5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7DF57E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3. Порядок оказания Услуг и приемка</w:t>
      </w:r>
    </w:p>
    <w:p w14:paraId="6B3FB890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3.1. Исполнитель оказывает Услуги в соответствии с условиями настоящего Договора и соответствующего Технического задания.</w:t>
      </w:r>
    </w:p>
    <w:p w14:paraId="06986BB2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3.2. Услуги оказываются в форме консультаций, подготовки аналитических и правовых материалов, участия в переговорах, совещаниях, выездах, а также представления интересов Заказчика в судах и иных органах, если это предусмотрено Техническим заданием.</w:t>
      </w:r>
    </w:p>
    <w:p w14:paraId="2068370D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3.3. Результат оказания Услуг выражается в совершении Исполнителем согласованных действий и (или) предоставлении Заказчику рекомендаций, правовых позиций, пояснений, документов и иных материалов, предусмотренных Техническим заданием.</w:t>
      </w:r>
    </w:p>
    <w:p w14:paraId="5914A7B7" w14:textId="4A2D7402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 xml:space="preserve">3.4. Приемка Услуг осуществляется Заказчиком по факту их оказания. Если иное не предусмотрено Техническим заданием, отдельный акт сдачи-приемки не составляется, а Услуги считаются оказанными надлежащим образом при отсутствии мотивированных письменных возражений Заказчика в течение </w:t>
      </w:r>
      <w:r>
        <w:rPr>
          <w:rFonts w:ascii="Times New Roman" w:hAnsi="Times New Roman"/>
        </w:rPr>
        <w:t xml:space="preserve">3 </w:t>
      </w:r>
      <w:r w:rsidRPr="003B41D7">
        <w:rPr>
          <w:rFonts w:ascii="Times New Roman" w:hAnsi="Times New Roman"/>
        </w:rPr>
        <w:t>рабочих дней с момента оказания соответствующих Услуг либо предоставления результата.</w:t>
      </w:r>
    </w:p>
    <w:p w14:paraId="087307F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3.5. Возражения Заказчика должны быть обоснованными и относиться к объему и содержанию Услуг, определенных Техническим заданием. Несогласие Заказчика с правовой позицией, рекомендациями либо выбранной стратегией само по себе не является основанием для признания Услуг оказанными ненадлежащим образом.</w:t>
      </w:r>
    </w:p>
    <w:p w14:paraId="02FF9F97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3.6. В случае оказания Услуг по абонентской либо почасовой модели объем фактически оказанных Услуг подтверждается отчетом Исполнителя, либо иным способом, согласованным Сторонами в Техническом задании.</w:t>
      </w:r>
    </w:p>
    <w:p w14:paraId="6702A622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9ECB3D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4. Права и обязанности Сторон</w:t>
      </w:r>
    </w:p>
    <w:p w14:paraId="20A7239E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E7C000" w14:textId="4B413BFD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4.1. Исполнитель обязан:</w:t>
      </w:r>
    </w:p>
    <w:p w14:paraId="49BD7580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4.1.1. Оказывать Услуги в соответствии с условиями настоящего Договора и соответствующего Технического задания.</w:t>
      </w:r>
    </w:p>
    <w:p w14:paraId="04517D81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4.1.2. Оказывать Услуги добросовестно, с учетом профессиональных знаний и опыта, в интересах Заказчика.</w:t>
      </w:r>
    </w:p>
    <w:p w14:paraId="454874B6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4.1.3. Информировать Заказчика о ходе оказания Услуг в объеме, разумно необходимом для их выполнения.</w:t>
      </w:r>
    </w:p>
    <w:p w14:paraId="034397B7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14:paraId="07B24276" w14:textId="470E1B8C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4.2. Исполнитель имеет право:</w:t>
      </w:r>
    </w:p>
    <w:p w14:paraId="5CAC6243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4.2.1. Самостоятельно определять способы, методы и последовательность оказания Услуг, исходя из профессионального усмотрения.</w:t>
      </w:r>
    </w:p>
    <w:p w14:paraId="5C42836C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4.2.2. Получать от Заказчика документы, сведения и иную информацию, необходимые для оказания Услуг.</w:t>
      </w:r>
    </w:p>
    <w:p w14:paraId="7EB8B35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4.2.3. Приостанавливать оказание Услуг в случае непредоставления Заказчиком необходимой информации, документов либо доверенности (в части представительства), с соразмерным продлением сроков оказания Услуг.</w:t>
      </w:r>
    </w:p>
    <w:p w14:paraId="0EC48957" w14:textId="6B263DFA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4.2.4. Привлекать третьих лиц, включая специалистов, без согласования с Заказчиком, если иное не предусмотрено Техническим заданием.</w:t>
      </w:r>
    </w:p>
    <w:p w14:paraId="0B560CEB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D590C5" w14:textId="531FF064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4.3. Заказчик обязан:</w:t>
      </w:r>
    </w:p>
    <w:p w14:paraId="301F97F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4.3.1. Своевременно предоставлять Исполнителю полную и достоверную информацию и документы, необходимые для оказания Услуг.</w:t>
      </w:r>
    </w:p>
    <w:p w14:paraId="471542EF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4.3.2. Выдавать Исполнителю доверенности и иные полномочия, необходимые для представления интересов Заказчика в судах и иных органах, если такое представительство предусмотрено Техническим заданием.</w:t>
      </w:r>
    </w:p>
    <w:p w14:paraId="15B595C1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lastRenderedPageBreak/>
        <w:t>4.3.3. Не вмешиваться в профессиональную деятельность Исполнителя и процесс формирования правовой позиции либо рекомендаций.</w:t>
      </w:r>
    </w:p>
    <w:p w14:paraId="723ED92A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4.3.4. Принять и оплатить Услуги в порядке и сроки, предусмотренные настоящим Договором и соответствующим Техническим заданием.</w:t>
      </w:r>
    </w:p>
    <w:p w14:paraId="7835D617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1E081B" w14:textId="7F3A3CA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4.4. Заказчик имеет право:</w:t>
      </w:r>
    </w:p>
    <w:p w14:paraId="4B29EAB8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4.4.1. Получать от Исполнителя информацию о ходе оказания Услуг.</w:t>
      </w:r>
    </w:p>
    <w:p w14:paraId="0542D1B7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4.4.2. Давать Исполнителю поручения и пояснения в рамках согласованного Технического задания.</w:t>
      </w:r>
    </w:p>
    <w:p w14:paraId="16CA1026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906128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5. Ответственность Сторон</w:t>
      </w:r>
    </w:p>
    <w:p w14:paraId="38EC1DB0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14:paraId="553BC0D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5.2. Исполнитель несет ответственность исключительно за неоказание либо ненадлежащее оказание Услуг в части, прямо предусмотренной соответствующим Техническим заданием, при наличии его вины.</w:t>
      </w:r>
    </w:p>
    <w:p w14:paraId="5A0D8170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5.3. Исполнитель не несет ответственности за:</w:t>
      </w:r>
    </w:p>
    <w:p w14:paraId="13E759EF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– достижение Заказчиком определенного судебного, экономического или иного результата;</w:t>
      </w:r>
    </w:p>
    <w:p w14:paraId="7F379387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– последствия использования Заказчиком рекомендаций, правовых позиций и иных результатов Услуг;</w:t>
      </w:r>
    </w:p>
    <w:p w14:paraId="3C13CF3C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– действия (бездействие) государственных органов, судов, иных лиц и организаций;</w:t>
      </w:r>
    </w:p>
    <w:p w14:paraId="70616153" w14:textId="7D86EBDF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– неблагоприятный исход судебных разбирательств либо отказ в удовлетворении требований Заказчика.</w:t>
      </w:r>
    </w:p>
    <w:p w14:paraId="62DFA4F6" w14:textId="7DD48158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 xml:space="preserve">5.4. В случае нарушения Заказчиком сроков оплаты Услуг Исполнитель вправе потребовать уплаты неустойки в размере </w:t>
      </w:r>
      <w:r>
        <w:rPr>
          <w:rFonts w:ascii="Times New Roman" w:hAnsi="Times New Roman"/>
        </w:rPr>
        <w:t>0,1</w:t>
      </w:r>
      <w:r w:rsidRPr="003B41D7">
        <w:rPr>
          <w:rFonts w:ascii="Times New Roman" w:hAnsi="Times New Roman"/>
        </w:rPr>
        <w:t xml:space="preserve"> % от неоплаченной суммы за каждый день просрочки</w:t>
      </w:r>
      <w:r>
        <w:rPr>
          <w:rFonts w:ascii="Times New Roman" w:hAnsi="Times New Roman"/>
        </w:rPr>
        <w:t>.</w:t>
      </w:r>
    </w:p>
    <w:p w14:paraId="38C85C4A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5.5. Ответственность Исполнителя по настоящему Договору в любом случае ограничивается суммой вознаграждения, фактически уплаченного Заказчиком за соответствующие Услуги, оказанные в рамках конкретного Технического задания.</w:t>
      </w:r>
    </w:p>
    <w:p w14:paraId="79896470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5.6. Исполнитель не несет ответственности за упущенную выгоду Заказчика, а также за косвенные или последующие убытки.</w:t>
      </w:r>
    </w:p>
    <w:p w14:paraId="3006C823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7DA6B4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B41D7">
        <w:rPr>
          <w:rFonts w:ascii="Times New Roman" w:hAnsi="Times New Roman"/>
          <w:b/>
          <w:bCs/>
        </w:rPr>
        <w:t>6. Обстоятельства непреодолимой силы</w:t>
      </w:r>
    </w:p>
    <w:p w14:paraId="3A712E58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6.1. Стороны освобождаются от ответственности за полное или частичное неисполнение обязательств по настоящему Договору, если такое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разумно предвидеть или предотвратить.</w:t>
      </w:r>
    </w:p>
    <w:p w14:paraId="230BAF7A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6.2. К обстоятельствам непреодолимой силы относятся, в частности, но не ограничиваясь: стихийные бедствия, пожары, наводнения, землетрясения, эпидемии, пандемии, введение режимов чрезвычайной ситуации или повышенной готовности, военные действия, мобилизация, террористические акты, массовые беспорядки, забастовки, акты органов государственной власти и местного самоуправления, повлекшие невозможность исполнения обязательств по Договору, а также иные обстоятельства, находящиеся вне разумного контроля Сторон.</w:t>
      </w:r>
    </w:p>
    <w:p w14:paraId="12579611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6.3. Сторона, для которой создалась невозможность исполнения обязательств по Договору вследствие обстоятельств непреодолимой силы, обязана уведомить другую Сторону о наступлении таких обстоятельств в разумный срок после того, как ей стало известно о них. Отсутствие либо несвоевременность такого уведомления само по себе не лишает Сторону права ссылаться на обстоятельства непреодолимой силы, если такие обстоятельства объективно имели место.</w:t>
      </w:r>
    </w:p>
    <w:p w14:paraId="4524CD3D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6.4. При наступлении обстоятельств непреодолимой силы срок исполнения обязательств по Договору приостанавливается на период действия таких обстоятельств и их последствий либо подлежит соразмерному продлению.</w:t>
      </w:r>
    </w:p>
    <w:p w14:paraId="2FE26671" w14:textId="60893245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 xml:space="preserve">6.5. Если действие обстоятельств непреодолимой силы продолжается более </w:t>
      </w:r>
      <w:r>
        <w:rPr>
          <w:rFonts w:ascii="Times New Roman" w:hAnsi="Times New Roman"/>
        </w:rPr>
        <w:t>30</w:t>
      </w:r>
      <w:r w:rsidRPr="003B41D7">
        <w:rPr>
          <w:rFonts w:ascii="Times New Roman" w:hAnsi="Times New Roman"/>
        </w:rPr>
        <w:t xml:space="preserve"> календарных дней подряд и исполнение обязательств по Договору становится объективно невозможным, каждая из Сторон вправе инициировать расторжение настоящего Договора либо соответствующего Технического задания по соглашению Сторон, либо в порядке, предусмотренном законодательством Российской Федерации.</w:t>
      </w:r>
    </w:p>
    <w:p w14:paraId="1B80C941" w14:textId="77777777" w:rsidR="003B41D7" w:rsidRP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B41D7">
        <w:rPr>
          <w:rFonts w:ascii="Times New Roman" w:hAnsi="Times New Roman"/>
        </w:rPr>
        <w:t>6.6. В случае прекращения Договора либо соответствующего Технического задания по причине действия обстоятельств непреодолимой силы Заказчик обязан оплатить Исполнителю фактически оказанные Услуги на дату прекращения, если иное не будет прямо согласовано Сторонами.</w:t>
      </w:r>
    </w:p>
    <w:p w14:paraId="456B3BB1" w14:textId="77777777" w:rsidR="003B41D7" w:rsidRDefault="003B41D7" w:rsidP="003B4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11B3BC" w14:textId="77777777" w:rsidR="003547C5" w:rsidRP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547C5">
        <w:rPr>
          <w:rFonts w:ascii="Times New Roman" w:hAnsi="Times New Roman"/>
          <w:b/>
          <w:bCs/>
        </w:rPr>
        <w:t>7. Конфиденциальность</w:t>
      </w:r>
    </w:p>
    <w:p w14:paraId="15291801" w14:textId="77777777" w:rsidR="003547C5" w:rsidRP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7.1. Вся информация и сведения, полученные Сторонами друг от друга в связи с заключением и исполнением настоящего Договора, включая документы, материалы, переписку, правовые позиции, рекомендации и иные результаты оказанных Услуг, признаются конфиденциальными, если иное не предусмотрено законодательством Российской Федерации либо настоящим Договором.</w:t>
      </w:r>
    </w:p>
    <w:p w14:paraId="648A96A2" w14:textId="77777777" w:rsidR="003547C5" w:rsidRP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lastRenderedPageBreak/>
        <w:t>7.2. Стороны обязуются не раскрывать конфиденциальную информацию третьим лицам и не использовать ее в целях, не связанных с исполнением настоящего Договора, без предварительного письменного согласия другой Стороны, за исключением случаев, прямо предусмотренных настоящим Договором или законом.</w:t>
      </w:r>
    </w:p>
    <w:p w14:paraId="090E722C" w14:textId="77777777" w:rsid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7.3. Обязанность по соблюдению конфиденциальности не распространяется на информацию, которая:</w:t>
      </w:r>
    </w:p>
    <w:p w14:paraId="24DA5FDB" w14:textId="77777777" w:rsid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– является общедоступной либо стала общедоступной не по вине получившей ее Стороны;</w:t>
      </w:r>
    </w:p>
    <w:p w14:paraId="733E8C89" w14:textId="77777777" w:rsid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– подлежит раскрытию в силу требований законодательства Российской Федерации, судебного акта либо законного требования уполномоченного органа;</w:t>
      </w:r>
    </w:p>
    <w:p w14:paraId="33C1AE80" w14:textId="469C3F8B" w:rsidR="003547C5" w:rsidRP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– используется Исполнителем в целях защиты своих прав и законных интересов, в том числе при рассмотрении споров в судах и иных органах.</w:t>
      </w:r>
    </w:p>
    <w:p w14:paraId="285042B0" w14:textId="77777777" w:rsidR="003547C5" w:rsidRP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7.4. Раскрытие конфиденциальной информации в пределах, предусмотренных настоящим Договором или обязательными требованиями законодательства Российской Федерации, не считается нарушением обязательств по конфиденциальности.</w:t>
      </w:r>
    </w:p>
    <w:p w14:paraId="0C7F9018" w14:textId="7A7C4F2F" w:rsid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3547C5">
        <w:rPr>
          <w:rFonts w:ascii="Times New Roman" w:hAnsi="Times New Roman"/>
        </w:rPr>
        <w:t>7.5. Обязанность по соблюдению конфиденциальности сохраняет силу в течение лет после прекращения настоящего Договора, если иной срок не установлен законодательством Российской Федерации.</w:t>
      </w:r>
    </w:p>
    <w:p w14:paraId="4E1C7978" w14:textId="77777777" w:rsidR="003547C5" w:rsidRDefault="003547C5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1F6FA6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456E">
        <w:rPr>
          <w:rFonts w:ascii="Times New Roman" w:hAnsi="Times New Roman"/>
          <w:b/>
          <w:bCs/>
        </w:rPr>
        <w:t>8. Порядок разрешения споров</w:t>
      </w:r>
    </w:p>
    <w:p w14:paraId="690B383A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8.1. Все споры и разногласия, возникающие из настоящего Договора либо в связи с ним, Стороны стремятся урегулировать путем переговоров и в претензионном порядке.</w:t>
      </w:r>
    </w:p>
    <w:p w14:paraId="6E78EBE6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8.2. Претензия направляется в письменной форме и должна содержать существо требований, их обоснование и, при наличии, подтверждающие документы. Претензия может быть направлена по почтовому адресу, курьерской службой либо в электронной форме по адресам, указанным в настоящем Договоре, Техническом задании либо иным согласованным Сторонами способом.</w:t>
      </w:r>
    </w:p>
    <w:p w14:paraId="2FFEC6CC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8.3. Сторона, получившая претензию, обязана рассмотреть ее и направить ответ в течение 20 (двадцати) календарных дней с даты ее получения, если иной срок не установлен законодательством Российской Федерации.</w:t>
      </w:r>
    </w:p>
    <w:p w14:paraId="5C1D5DD8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8.4. В случае если спор не урегулирован в претензионном порядке, он подлежит рассмотрению в судебном порядке в соответствии с подведомственностью и подсудностью, установленными законодательством Российской Федерации.</w:t>
      </w:r>
    </w:p>
    <w:p w14:paraId="6DA60A39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8.5. Если Заказчиком по Договору является юридическое лицо или индивидуальный предприниматель, споры подлежат рассмотрению в Арбитражном суде города Москвы, если иное не согласовано Сторонами в письменной форме.</w:t>
      </w:r>
    </w:p>
    <w:p w14:paraId="15E315FC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8.6. Если Заказчиком по Договору является физическое лицо, споры подлежат рассмотрению судом общей юрисдикции в соответствии с правилами подсудности, установленными законодательством Российской Федерации.</w:t>
      </w:r>
    </w:p>
    <w:p w14:paraId="64BF1399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9A1568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456E">
        <w:rPr>
          <w:rFonts w:ascii="Times New Roman" w:hAnsi="Times New Roman"/>
          <w:b/>
          <w:bCs/>
        </w:rPr>
        <w:t>9. Срок действия Договора</w:t>
      </w:r>
    </w:p>
    <w:p w14:paraId="3233EE61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9.1. Настоящий Договор вступает в силу с момента его подписания Сторонами и действует до полного исполнения Сторонами своих обязательств по Договору, включая обязательства по оплате оказанных Услуг, а также обязательства, которые по своей природе сохраняют действие после прекращения Договора.</w:t>
      </w:r>
    </w:p>
    <w:p w14:paraId="0D4CD08A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9.2. Прекращение либо истечение срока действия настоящего Договора не освобождает Стороны от ответственности за нарушения обязательств, допущенные в период его действия, а также не прекращает действие положений Договора, которые по своему смыслу должны сохранять силу после его прекращения.</w:t>
      </w:r>
    </w:p>
    <w:p w14:paraId="4DEED55C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2B1AC8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456E">
        <w:rPr>
          <w:rFonts w:ascii="Times New Roman" w:hAnsi="Times New Roman"/>
          <w:b/>
          <w:bCs/>
        </w:rPr>
        <w:t>10. Конфиденциальность</w:t>
      </w:r>
    </w:p>
    <w:p w14:paraId="5CAF331C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10.1. Вся информация и сведения, полученные Сторонами друг от друга в связи с заключением и исполнением настоящего Договора, включая документы, материалы, переписку, правовые позиции, рекомендации и иные результаты оказанных Услуг, являются конфиденциальными, если иное не предусмотрено законодательством Российской Федерации либо настоящим Договором.</w:t>
      </w:r>
    </w:p>
    <w:p w14:paraId="4848ABD0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10.2. Стороны обязуются не раскрывать конфиденциальную информацию третьим лицам и не использовать ее в целях, не связанных с исполнением настоящего Договора, без предварительного письменного согласия другой Стороны, за исключением случаев, прямо предусмотренных настоящим Договором или законом.</w:t>
      </w:r>
    </w:p>
    <w:p w14:paraId="200C8820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10.3. Обязанность по соблюдению конфиденциальности не распространяется на информацию, которая:</w:t>
      </w:r>
    </w:p>
    <w:p w14:paraId="5A0DF813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– является общедоступной либо стала общедоступной не по вине получившей ее Стороны;</w:t>
      </w:r>
    </w:p>
    <w:p w14:paraId="6D7F63CD" w14:textId="77777777" w:rsid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– подлежит раскрытию в силу требований законодательства Российской Федерации, судебного акта либо законного требования уполномоченного органа;</w:t>
      </w:r>
    </w:p>
    <w:p w14:paraId="26F420F5" w14:textId="512AAEC4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– используется Исполнителем в целях защиты своих прав и законных интересов, в том числе при рассмотрении споров в судах и иных органах.</w:t>
      </w:r>
    </w:p>
    <w:p w14:paraId="7EA11B09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lastRenderedPageBreak/>
        <w:t>10.4. Раскрытие конфиденциальной информации в пределах, предусмотренных настоящим Договором или обязательными требованиями законодательства Российской Федерации, не считается нарушением обязательств по конфиденциальности.</w:t>
      </w:r>
    </w:p>
    <w:p w14:paraId="059725C7" w14:textId="56D0CFE9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 xml:space="preserve">10.5. Обязанность по соблюдению конфиденциальности сохраняет силу в течение </w:t>
      </w:r>
      <w:r>
        <w:rPr>
          <w:rFonts w:ascii="Times New Roman" w:hAnsi="Times New Roman"/>
        </w:rPr>
        <w:t>2</w:t>
      </w:r>
      <w:r w:rsidRPr="00A5456E">
        <w:rPr>
          <w:rFonts w:ascii="Times New Roman" w:hAnsi="Times New Roman"/>
        </w:rPr>
        <w:t xml:space="preserve"> лет после прекращения настоящего Договора, если иной срок не установлен законодательством Российской Федерации.</w:t>
      </w:r>
    </w:p>
    <w:p w14:paraId="239B5E65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9BBF79A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A5456E">
        <w:rPr>
          <w:rFonts w:ascii="Times New Roman" w:hAnsi="Times New Roman"/>
          <w:b/>
          <w:bCs/>
        </w:rPr>
        <w:t>11. Заключительные положения</w:t>
      </w:r>
    </w:p>
    <w:p w14:paraId="6B16B4B2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11.1. Настоящий Договор является рамочным. Конкретные условия оказания Услуг, включая их объем, содержание, сроки, стоимость и порядок оплаты, определяются Сторонами в соответствующих Технических заданиях (Приложение № 1), являющихся неотъемлемой частью настоящего Договора.</w:t>
      </w:r>
    </w:p>
    <w:p w14:paraId="611F0420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11.2. Все изменения и дополнения к настоящему Договору действительны при условии их совершения в письменной форме и подписания уполномоченными представителями Сторон.</w:t>
      </w:r>
    </w:p>
    <w:p w14:paraId="7DEE3C61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11.3. Стороны обязуются уведомлять друг друга об изменении своих реквизитов, адресов и иных существенных данных в разумный срок. Риск неблагоприятных последствий, связанных с неполучением уведомлений, направленных по ранее указанным реквизитам, несет Сторона, не уведомившая другую Сторону.</w:t>
      </w:r>
    </w:p>
    <w:p w14:paraId="378F3FA3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11.4. Все юридически значимые уведомления, сообщения и документы по настоящему Договору могут направляться Сторонами в письменной форме, в том числе посредством почтовой связи, курьерской службы либо в электронной форме по адресам электронной почты, указанным в настоящем Договоре, Техническом задании либо иным согласованным Сторонами способом. Электронная переписка признается Сторонами надлежащим доказательством направления и получения сообщений.</w:t>
      </w:r>
    </w:p>
    <w:p w14:paraId="0D89275C" w14:textId="77777777" w:rsidR="00A5456E" w:rsidRPr="00A5456E" w:rsidRDefault="00A5456E" w:rsidP="00A54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11.5. Недействительность какого-либо положения настоящего Договора не влечет недействительности Договора в целом. В этом случае Стороны обязуются заменить недействительное положение иным, максимально близким по смыслу и правовым последствиям.</w:t>
      </w:r>
    </w:p>
    <w:p w14:paraId="7848DB88" w14:textId="77777777" w:rsidR="00A5456E" w:rsidRDefault="00A5456E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11.6. К настоящему Договору в качестве его неотъемлемых частей прилагаются:</w:t>
      </w:r>
    </w:p>
    <w:p w14:paraId="1EDC98B1" w14:textId="77777777" w:rsidR="00A5456E" w:rsidRDefault="00A5456E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– Техническое задание (Приложение № 1);</w:t>
      </w:r>
    </w:p>
    <w:p w14:paraId="2C36D820" w14:textId="7A5B6272" w:rsidR="003547C5" w:rsidRDefault="00A5456E" w:rsidP="00354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6E">
        <w:rPr>
          <w:rFonts w:ascii="Times New Roman" w:hAnsi="Times New Roman"/>
        </w:rPr>
        <w:t>– Форма Акта оказанных Услуг (Приложение № 2).</w:t>
      </w:r>
    </w:p>
    <w:p w14:paraId="0559F9B2" w14:textId="77777777" w:rsidR="002C5794" w:rsidRPr="003B41D7" w:rsidRDefault="002C5794" w:rsidP="003B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F3CA45A" w14:textId="0F3F091D" w:rsidR="007302BF" w:rsidRDefault="001D5BF2" w:rsidP="00795F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  <w:r w:rsidRPr="007302BF">
        <w:rPr>
          <w:rFonts w:ascii="Times New Roman" w:hAnsi="Times New Roman"/>
          <w:b/>
          <w:bCs/>
          <w:lang w:eastAsia="ru-RU"/>
        </w:rPr>
        <w:t>12. Реквизиты</w:t>
      </w:r>
      <w:r w:rsidR="003501D9">
        <w:rPr>
          <w:rFonts w:ascii="Times New Roman" w:hAnsi="Times New Roman"/>
          <w:b/>
          <w:bCs/>
          <w:lang w:eastAsia="ru-RU"/>
        </w:rPr>
        <w:t xml:space="preserve"> и подписи</w:t>
      </w:r>
      <w:r w:rsidRPr="007302BF">
        <w:rPr>
          <w:rFonts w:ascii="Times New Roman" w:hAnsi="Times New Roman"/>
          <w:b/>
          <w:bCs/>
          <w:lang w:eastAsia="ru-RU"/>
        </w:rPr>
        <w:t xml:space="preserve"> Сторон</w:t>
      </w:r>
    </w:p>
    <w:p w14:paraId="3514CC66" w14:textId="77777777" w:rsidR="00795F25" w:rsidRPr="007302BF" w:rsidRDefault="00795F25" w:rsidP="00795F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7302BF" w:rsidRPr="007302BF" w14:paraId="732B5310" w14:textId="77777777" w:rsidTr="007302BF">
        <w:tc>
          <w:tcPr>
            <w:tcW w:w="4957" w:type="dxa"/>
            <w:hideMark/>
          </w:tcPr>
          <w:p w14:paraId="6316B8BD" w14:textId="0EC4ED53" w:rsidR="007302BF" w:rsidRPr="007302BF" w:rsidRDefault="007302BF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ИСПОЛНИТЕЛЬ</w:t>
            </w:r>
          </w:p>
        </w:tc>
        <w:tc>
          <w:tcPr>
            <w:tcW w:w="5238" w:type="dxa"/>
            <w:hideMark/>
          </w:tcPr>
          <w:p w14:paraId="79BA17AD" w14:textId="7DEA3454" w:rsidR="007302BF" w:rsidRPr="007302BF" w:rsidRDefault="007302BF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ЗАКАЗЧИК</w:t>
            </w:r>
          </w:p>
        </w:tc>
      </w:tr>
      <w:tr w:rsidR="007302BF" w:rsidRPr="007302BF" w14:paraId="26688D51" w14:textId="77777777" w:rsidTr="007302BF">
        <w:tc>
          <w:tcPr>
            <w:tcW w:w="4957" w:type="dxa"/>
            <w:hideMark/>
          </w:tcPr>
          <w:p w14:paraId="601E7988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  <w:b/>
                <w:bCs/>
              </w:rPr>
              <w:t>Общество с ограниченной ответственностью «Центр строительных технологий и экспертиз»</w:t>
            </w:r>
          </w:p>
        </w:tc>
        <w:tc>
          <w:tcPr>
            <w:tcW w:w="5238" w:type="dxa"/>
            <w:hideMark/>
          </w:tcPr>
          <w:p w14:paraId="0C2945D4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24B05567" w14:textId="77777777" w:rsidTr="007302BF">
        <w:tc>
          <w:tcPr>
            <w:tcW w:w="4957" w:type="dxa"/>
            <w:hideMark/>
          </w:tcPr>
          <w:p w14:paraId="140211DA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Сокращенное наименование: ООО «</w:t>
            </w:r>
            <w:proofErr w:type="spellStart"/>
            <w:r w:rsidRPr="007302BF">
              <w:rPr>
                <w:rFonts w:ascii="Times New Roman" w:hAnsi="Times New Roman"/>
              </w:rPr>
              <w:t>ЦСТиЭ</w:t>
            </w:r>
            <w:proofErr w:type="spellEnd"/>
            <w:r w:rsidRPr="007302BF">
              <w:rPr>
                <w:rFonts w:ascii="Times New Roman" w:hAnsi="Times New Roman"/>
              </w:rPr>
              <w:t>»</w:t>
            </w:r>
          </w:p>
        </w:tc>
        <w:tc>
          <w:tcPr>
            <w:tcW w:w="5238" w:type="dxa"/>
            <w:hideMark/>
          </w:tcPr>
          <w:p w14:paraId="2E739F3B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37571D6E" w14:textId="77777777" w:rsidTr="007302BF">
        <w:tc>
          <w:tcPr>
            <w:tcW w:w="4957" w:type="dxa"/>
            <w:hideMark/>
          </w:tcPr>
          <w:p w14:paraId="1BC92863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ОГРН: 1205000106728</w:t>
            </w:r>
          </w:p>
        </w:tc>
        <w:tc>
          <w:tcPr>
            <w:tcW w:w="5238" w:type="dxa"/>
            <w:hideMark/>
          </w:tcPr>
          <w:p w14:paraId="0F1F1AE3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3A800372" w14:textId="77777777" w:rsidTr="007302BF">
        <w:tc>
          <w:tcPr>
            <w:tcW w:w="4957" w:type="dxa"/>
            <w:hideMark/>
          </w:tcPr>
          <w:p w14:paraId="2410C9D2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ИНН/КПП: 5047245862 / 503801001</w:t>
            </w:r>
          </w:p>
        </w:tc>
        <w:tc>
          <w:tcPr>
            <w:tcW w:w="5238" w:type="dxa"/>
            <w:hideMark/>
          </w:tcPr>
          <w:p w14:paraId="331B545B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711596FC" w14:textId="77777777" w:rsidTr="007302BF">
        <w:tc>
          <w:tcPr>
            <w:tcW w:w="4957" w:type="dxa"/>
            <w:hideMark/>
          </w:tcPr>
          <w:p w14:paraId="5C1104D4" w14:textId="3BBC58A4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Юридический адрес: 141204, Московская область, г Пушкино, </w:t>
            </w:r>
            <w:proofErr w:type="spellStart"/>
            <w:r w:rsidRPr="007302BF">
              <w:rPr>
                <w:rFonts w:ascii="Times New Roman" w:hAnsi="Times New Roman"/>
              </w:rPr>
              <w:t>ул</w:t>
            </w:r>
            <w:proofErr w:type="spellEnd"/>
            <w:r w:rsidRPr="007302BF">
              <w:rPr>
                <w:rFonts w:ascii="Times New Roman" w:hAnsi="Times New Roman"/>
              </w:rPr>
              <w:t xml:space="preserve"> Грибоедова, д. 7, </w:t>
            </w:r>
            <w:proofErr w:type="spellStart"/>
            <w:proofErr w:type="gramStart"/>
            <w:r w:rsidRPr="007302BF">
              <w:rPr>
                <w:rFonts w:ascii="Times New Roman" w:hAnsi="Times New Roman"/>
              </w:rPr>
              <w:t>помещ</w:t>
            </w:r>
            <w:proofErr w:type="spellEnd"/>
            <w:r w:rsidRPr="007302BF">
              <w:rPr>
                <w:rFonts w:ascii="Times New Roman" w:hAnsi="Times New Roman"/>
              </w:rPr>
              <w:t>./</w:t>
            </w:r>
            <w:proofErr w:type="gramEnd"/>
            <w:r w:rsidRPr="007302BF">
              <w:rPr>
                <w:rFonts w:ascii="Times New Roman" w:hAnsi="Times New Roman"/>
              </w:rPr>
              <w:t>офис 310/1 </w:t>
            </w:r>
          </w:p>
        </w:tc>
        <w:tc>
          <w:tcPr>
            <w:tcW w:w="5238" w:type="dxa"/>
            <w:hideMark/>
          </w:tcPr>
          <w:p w14:paraId="13F31FBF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7B5063D3" w14:textId="77777777" w:rsidTr="007302BF">
        <w:tc>
          <w:tcPr>
            <w:tcW w:w="4957" w:type="dxa"/>
            <w:hideMark/>
          </w:tcPr>
          <w:p w14:paraId="644E2F04" w14:textId="4AF98EFA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Почтовый адрес: 141204, Московская область, г Пушкино, </w:t>
            </w:r>
            <w:proofErr w:type="spellStart"/>
            <w:r w:rsidRPr="007302BF">
              <w:rPr>
                <w:rFonts w:ascii="Times New Roman" w:hAnsi="Times New Roman"/>
              </w:rPr>
              <w:t>ул</w:t>
            </w:r>
            <w:proofErr w:type="spellEnd"/>
            <w:r w:rsidRPr="007302BF">
              <w:rPr>
                <w:rFonts w:ascii="Times New Roman" w:hAnsi="Times New Roman"/>
              </w:rPr>
              <w:t xml:space="preserve"> Грибоедова, д. 7, </w:t>
            </w:r>
            <w:proofErr w:type="spellStart"/>
            <w:proofErr w:type="gramStart"/>
            <w:r w:rsidRPr="007302BF">
              <w:rPr>
                <w:rFonts w:ascii="Times New Roman" w:hAnsi="Times New Roman"/>
              </w:rPr>
              <w:t>помещ</w:t>
            </w:r>
            <w:proofErr w:type="spellEnd"/>
            <w:r w:rsidRPr="007302BF">
              <w:rPr>
                <w:rFonts w:ascii="Times New Roman" w:hAnsi="Times New Roman"/>
              </w:rPr>
              <w:t>./</w:t>
            </w:r>
            <w:proofErr w:type="gramEnd"/>
            <w:r w:rsidRPr="007302BF">
              <w:rPr>
                <w:rFonts w:ascii="Times New Roman" w:hAnsi="Times New Roman"/>
              </w:rPr>
              <w:t>офис 310/1 </w:t>
            </w:r>
          </w:p>
        </w:tc>
        <w:tc>
          <w:tcPr>
            <w:tcW w:w="5238" w:type="dxa"/>
            <w:hideMark/>
          </w:tcPr>
          <w:p w14:paraId="266E94D5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755E3462" w14:textId="77777777" w:rsidTr="007302BF">
        <w:tc>
          <w:tcPr>
            <w:tcW w:w="4957" w:type="dxa"/>
            <w:hideMark/>
          </w:tcPr>
          <w:p w14:paraId="56129B8C" w14:textId="7256730F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Счёт получателя: 40702810710000741985</w:t>
            </w:r>
          </w:p>
        </w:tc>
        <w:tc>
          <w:tcPr>
            <w:tcW w:w="5238" w:type="dxa"/>
            <w:hideMark/>
          </w:tcPr>
          <w:p w14:paraId="22E63A7B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2D7718E2" w14:textId="77777777" w:rsidTr="007302BF">
        <w:tc>
          <w:tcPr>
            <w:tcW w:w="4957" w:type="dxa"/>
            <w:hideMark/>
          </w:tcPr>
          <w:p w14:paraId="3A0C7A2E" w14:textId="17445844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Банк получателя: АО «ТБАНК»</w:t>
            </w:r>
          </w:p>
        </w:tc>
        <w:tc>
          <w:tcPr>
            <w:tcW w:w="5238" w:type="dxa"/>
            <w:hideMark/>
          </w:tcPr>
          <w:p w14:paraId="0BB803D1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69938814" w14:textId="77777777" w:rsidTr="007302BF">
        <w:tc>
          <w:tcPr>
            <w:tcW w:w="4957" w:type="dxa"/>
            <w:hideMark/>
          </w:tcPr>
          <w:p w14:paraId="4D02532B" w14:textId="39D7E2A4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БИК: 044525974</w:t>
            </w:r>
          </w:p>
        </w:tc>
        <w:tc>
          <w:tcPr>
            <w:tcW w:w="5238" w:type="dxa"/>
            <w:hideMark/>
          </w:tcPr>
          <w:p w14:paraId="6D3D73E2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0E82A0F0" w14:textId="77777777" w:rsidTr="007302BF">
        <w:tc>
          <w:tcPr>
            <w:tcW w:w="4957" w:type="dxa"/>
            <w:hideMark/>
          </w:tcPr>
          <w:p w14:paraId="5BD86585" w14:textId="7168D81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Корр. счёт: 30101810145250000974</w:t>
            </w:r>
          </w:p>
        </w:tc>
        <w:tc>
          <w:tcPr>
            <w:tcW w:w="5238" w:type="dxa"/>
            <w:hideMark/>
          </w:tcPr>
          <w:p w14:paraId="17BB7BA1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41DD1388" w14:textId="77777777" w:rsidTr="007302BF">
        <w:tc>
          <w:tcPr>
            <w:tcW w:w="4957" w:type="dxa"/>
            <w:hideMark/>
          </w:tcPr>
          <w:p w14:paraId="4464DBAC" w14:textId="27F7484D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Телефон: 8 (495) 411-21-25</w:t>
            </w:r>
          </w:p>
        </w:tc>
        <w:tc>
          <w:tcPr>
            <w:tcW w:w="5238" w:type="dxa"/>
            <w:hideMark/>
          </w:tcPr>
          <w:p w14:paraId="6C4C3012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4FB9C026" w14:textId="77777777" w:rsidTr="007302BF">
        <w:tc>
          <w:tcPr>
            <w:tcW w:w="4957" w:type="dxa"/>
            <w:hideMark/>
          </w:tcPr>
          <w:p w14:paraId="59431EF2" w14:textId="35728520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Адрес электронной почты: 74954112125@mail.ru</w:t>
            </w:r>
          </w:p>
        </w:tc>
        <w:tc>
          <w:tcPr>
            <w:tcW w:w="5238" w:type="dxa"/>
            <w:hideMark/>
          </w:tcPr>
          <w:p w14:paraId="7F07223F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102DD757" w14:textId="77777777" w:rsidTr="007302BF">
        <w:tc>
          <w:tcPr>
            <w:tcW w:w="4957" w:type="dxa"/>
            <w:hideMark/>
          </w:tcPr>
          <w:p w14:paraId="05218FE5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Генеральный директор: </w:t>
            </w:r>
          </w:p>
          <w:p w14:paraId="240D55FC" w14:textId="62EEFB0A" w:rsidR="007302BF" w:rsidRPr="007302BF" w:rsidRDefault="007302BF" w:rsidP="00795F25">
            <w:pPr>
              <w:rPr>
                <w:rFonts w:ascii="Times New Roman" w:hAnsi="Times New Roman"/>
              </w:rPr>
            </w:pPr>
            <w:proofErr w:type="spellStart"/>
            <w:r w:rsidRPr="007302BF">
              <w:rPr>
                <w:rFonts w:ascii="Times New Roman" w:hAnsi="Times New Roman"/>
              </w:rPr>
              <w:t>Докулин</w:t>
            </w:r>
            <w:proofErr w:type="spellEnd"/>
            <w:r w:rsidRPr="007302BF">
              <w:rPr>
                <w:rFonts w:ascii="Times New Roman" w:hAnsi="Times New Roman"/>
              </w:rPr>
              <w:t xml:space="preserve"> Алексей Васильевич</w:t>
            </w:r>
          </w:p>
        </w:tc>
        <w:tc>
          <w:tcPr>
            <w:tcW w:w="5238" w:type="dxa"/>
            <w:hideMark/>
          </w:tcPr>
          <w:p w14:paraId="2EA878C5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</w:tc>
      </w:tr>
      <w:tr w:rsidR="007302BF" w:rsidRPr="007302BF" w14:paraId="3BAB6F4B" w14:textId="77777777" w:rsidTr="007302BF">
        <w:tc>
          <w:tcPr>
            <w:tcW w:w="4957" w:type="dxa"/>
            <w:hideMark/>
          </w:tcPr>
          <w:p w14:paraId="0270B218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Подпись: </w:t>
            </w:r>
          </w:p>
          <w:p w14:paraId="4525653F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  <w:p w14:paraId="207E10AD" w14:textId="386CE8A2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________________ / </w:t>
            </w:r>
            <w:proofErr w:type="spellStart"/>
            <w:r w:rsidRPr="007302BF">
              <w:rPr>
                <w:rFonts w:ascii="Times New Roman" w:hAnsi="Times New Roman"/>
              </w:rPr>
              <w:t>Докулин</w:t>
            </w:r>
            <w:proofErr w:type="spellEnd"/>
            <w:r w:rsidRPr="007302BF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5238" w:type="dxa"/>
            <w:hideMark/>
          </w:tcPr>
          <w:p w14:paraId="1E587C0F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Подпись:</w:t>
            </w:r>
          </w:p>
          <w:p w14:paraId="54500798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  <w:p w14:paraId="1F528455" w14:textId="15862091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_______________________</w:t>
            </w:r>
          </w:p>
        </w:tc>
      </w:tr>
      <w:tr w:rsidR="007302BF" w:rsidRPr="007302BF" w14:paraId="437406FB" w14:textId="77777777" w:rsidTr="007302BF">
        <w:tc>
          <w:tcPr>
            <w:tcW w:w="4957" w:type="dxa"/>
            <w:hideMark/>
          </w:tcPr>
          <w:p w14:paraId="0258DE2D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  <w:p w14:paraId="3AD975D9" w14:textId="46A9FCED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  <w:tc>
          <w:tcPr>
            <w:tcW w:w="5238" w:type="dxa"/>
            <w:hideMark/>
          </w:tcPr>
          <w:p w14:paraId="6B3B797A" w14:textId="77777777" w:rsidR="007302BF" w:rsidRPr="007302BF" w:rsidRDefault="007302BF" w:rsidP="00795F25">
            <w:pPr>
              <w:rPr>
                <w:rFonts w:ascii="Times New Roman" w:hAnsi="Times New Roman"/>
              </w:rPr>
            </w:pPr>
          </w:p>
          <w:p w14:paraId="438AEB5C" w14:textId="2650222A" w:rsidR="007302BF" w:rsidRPr="007302BF" w:rsidRDefault="007302BF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</w:tr>
    </w:tbl>
    <w:p w14:paraId="7F70974B" w14:textId="77777777" w:rsidR="001D5BF2" w:rsidRPr="007302BF" w:rsidRDefault="001D5BF2" w:rsidP="00795F25">
      <w:pPr>
        <w:spacing w:after="0" w:line="240" w:lineRule="auto"/>
        <w:rPr>
          <w:rFonts w:ascii="Times New Roman" w:hAnsi="Times New Roman"/>
        </w:rPr>
      </w:pPr>
    </w:p>
    <w:p w14:paraId="1D6906D8" w14:textId="77777777" w:rsidR="001D5BF2" w:rsidRPr="007302BF" w:rsidRDefault="001D5BF2" w:rsidP="00795F25">
      <w:pPr>
        <w:spacing w:after="0" w:line="240" w:lineRule="auto"/>
        <w:rPr>
          <w:rFonts w:ascii="Times New Roman" w:hAnsi="Times New Roman"/>
        </w:rPr>
      </w:pPr>
    </w:p>
    <w:p w14:paraId="613843D7" w14:textId="77777777" w:rsidR="007A0207" w:rsidRPr="007302BF" w:rsidRDefault="007A0207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6631D5DE" w14:textId="77777777" w:rsidR="00F403E3" w:rsidRPr="007302BF" w:rsidRDefault="00F403E3" w:rsidP="00795F25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/>
        </w:rPr>
      </w:pPr>
    </w:p>
    <w:p w14:paraId="20E6A075" w14:textId="77777777" w:rsidR="00A00B8C" w:rsidRPr="007302BF" w:rsidRDefault="00A00B8C" w:rsidP="00795F25">
      <w:pPr>
        <w:spacing w:after="0" w:line="240" w:lineRule="auto"/>
        <w:rPr>
          <w:rFonts w:ascii="Times New Roman" w:hAnsi="Times New Roman"/>
          <w:color w:val="000000"/>
          <w:lang w:val="ru" w:eastAsia="ru-RU"/>
        </w:rPr>
      </w:pPr>
      <w:r w:rsidRPr="007302BF">
        <w:rPr>
          <w:rFonts w:ascii="Times New Roman" w:hAnsi="Times New Roman"/>
          <w:color w:val="000000"/>
          <w:lang w:val="ru" w:eastAsia="ru-RU"/>
        </w:rPr>
        <w:br w:type="page"/>
      </w:r>
    </w:p>
    <w:p w14:paraId="4AA6772E" w14:textId="77777777" w:rsidR="003B76C2" w:rsidRPr="005B046B" w:rsidRDefault="003B76C2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val="ru"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lastRenderedPageBreak/>
        <w:t>Приложение № 1</w:t>
      </w:r>
    </w:p>
    <w:p w14:paraId="6F36EEE8" w14:textId="77777777" w:rsidR="003B76C2" w:rsidRPr="005B046B" w:rsidRDefault="003B76C2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 к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>Д</w:t>
      </w: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оговору №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 xml:space="preserve">__________ </w:t>
      </w:r>
    </w:p>
    <w:p w14:paraId="29783A43" w14:textId="77777777" w:rsidR="003B76C2" w:rsidRPr="005B046B" w:rsidRDefault="003B76C2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val="ru"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от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>«____» ________ 202_</w:t>
      </w: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 г.</w:t>
      </w:r>
    </w:p>
    <w:p w14:paraId="50215296" w14:textId="71A7056E" w:rsidR="003C239D" w:rsidRPr="007302BF" w:rsidRDefault="007302BF" w:rsidP="00795F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u w:val="single"/>
        </w:rPr>
      </w:pPr>
      <w:r w:rsidRPr="007302BF">
        <w:rPr>
          <w:rFonts w:ascii="Times New Roman" w:hAnsi="Times New Roman"/>
          <w:b/>
          <w:bCs/>
          <w:u w:val="single"/>
        </w:rPr>
        <w:t>ФОРМА</w:t>
      </w:r>
    </w:p>
    <w:p w14:paraId="296A217B" w14:textId="77777777" w:rsidR="003C239D" w:rsidRPr="007302BF" w:rsidRDefault="003C239D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67932F1E" w14:textId="77777777" w:rsidR="003C239D" w:rsidRPr="007302BF" w:rsidRDefault="003C239D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3FF04E75" w14:textId="225DF94E" w:rsidR="007302BF" w:rsidRPr="007302BF" w:rsidRDefault="005B046B" w:rsidP="00795F2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5B046B">
        <w:rPr>
          <w:rFonts w:ascii="Times New Roman" w:hAnsi="Times New Roman"/>
          <w:b/>
          <w:bCs/>
        </w:rPr>
        <w:t>ТЕХНИЧЕСКОЕ ЗАДАНИЕ № ____</w:t>
      </w:r>
    </w:p>
    <w:p w14:paraId="17114388" w14:textId="07B97135" w:rsidR="007302BF" w:rsidRPr="009D3F64" w:rsidRDefault="009D3F64" w:rsidP="00795F2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D3F64">
        <w:rPr>
          <w:rFonts w:ascii="Times New Roman" w:hAnsi="Times New Roman"/>
          <w:b/>
          <w:bCs/>
        </w:rPr>
        <w:t xml:space="preserve">на оказание консалтинговых </w:t>
      </w:r>
      <w:r w:rsidR="008D012F">
        <w:rPr>
          <w:rFonts w:ascii="Times New Roman" w:hAnsi="Times New Roman"/>
          <w:b/>
          <w:bCs/>
        </w:rPr>
        <w:t>услуг</w:t>
      </w:r>
    </w:p>
    <w:p w14:paraId="655476DE" w14:textId="77777777" w:rsidR="005B046B" w:rsidRDefault="005B046B" w:rsidP="00795F2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C10078D" w14:textId="77777777" w:rsidR="005B046B" w:rsidRPr="005B046B" w:rsidRDefault="005B046B" w:rsidP="00795F2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2C619F6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  <w:r w:rsidRPr="007302BF">
        <w:rPr>
          <w:rFonts w:ascii="Times New Roman" w:hAnsi="Times New Roman"/>
          <w:bCs/>
          <w:color w:val="000000"/>
        </w:rPr>
        <w:t>Общество с ограниченной ответственностью «Центр строительных технологий и экспертиз» (ООО «</w:t>
      </w:r>
      <w:proofErr w:type="spellStart"/>
      <w:r w:rsidRPr="007302BF">
        <w:rPr>
          <w:rFonts w:ascii="Times New Roman" w:hAnsi="Times New Roman"/>
          <w:bCs/>
          <w:color w:val="000000"/>
        </w:rPr>
        <w:t>ЦСТиЭ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»), ОГРН 1205000106728, ИНН/КПП 5047245862/503801001, в лице Генерального директора </w:t>
      </w:r>
      <w:proofErr w:type="spellStart"/>
      <w:r w:rsidRPr="007302BF">
        <w:rPr>
          <w:rFonts w:ascii="Times New Roman" w:hAnsi="Times New Roman"/>
          <w:bCs/>
          <w:color w:val="000000"/>
        </w:rPr>
        <w:t>Доколина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 Алексея Васильевича, действующего на основании Устава, именуемое в дальнейшем «Исполнитель», с одной стороны, и</w:t>
      </w:r>
    </w:p>
    <w:p w14:paraId="04DEACE4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</w:p>
    <w:p w14:paraId="6D9B54FC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1 – ФИЗИЧЕСКОЕ ЛИЦО]</w:t>
      </w:r>
    </w:p>
    <w:p w14:paraId="7B18342E" w14:textId="77777777" w:rsidR="00E92EE1" w:rsidRPr="00D2529B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гражданин(ка) Российской Федерации _______________________________, паспорт: серия ____ № ________, выдан _______________________________, дата выдачи __________, зарегистрированный(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по адресу: _______________________________, именуемый(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в дальнейшем «Заказчик»,</w:t>
      </w:r>
    </w:p>
    <w:p w14:paraId="6A96C850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358F8BCA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2 – ИНДИВИДУАЛЬНЫЙ ПРЕДПРИНИМАТЕЛЬ]</w:t>
      </w:r>
    </w:p>
    <w:p w14:paraId="5EF29F58" w14:textId="77777777" w:rsidR="00E92EE1" w:rsidRPr="00D2529B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индивидуальный предприниматель _______________________________, ОГРНИП _______________________________, ИНН _______________________________, действующий(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на основании записи в ЕГРИП,</w:t>
      </w:r>
    </w:p>
    <w:p w14:paraId="1CD7E071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20CA10FD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3 – ЮРИДИЧЕСКОЕ ЛИЦО]</w:t>
      </w:r>
    </w:p>
    <w:p w14:paraId="02FA8DC2" w14:textId="77777777" w:rsidR="00E92EE1" w:rsidRPr="00D2529B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________________________________, ОГРН _______________________________, ИНН/КПП _______________________________, в лице _______________________________, действующего на основании _______________________________,</w:t>
      </w:r>
    </w:p>
    <w:p w14:paraId="611D08C4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</w:rPr>
      </w:pPr>
    </w:p>
    <w:p w14:paraId="31E63760" w14:textId="3DCDA9EC" w:rsidR="00E92EE1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  <w:r w:rsidRPr="007302BF">
        <w:rPr>
          <w:rFonts w:ascii="Times New Roman" w:hAnsi="Times New Roman"/>
          <w:bCs/>
          <w:color w:val="000000"/>
        </w:rPr>
        <w:t xml:space="preserve">совместно именуемые «Стороны», </w:t>
      </w:r>
      <w:r w:rsidRPr="00E92EE1">
        <w:rPr>
          <w:rFonts w:ascii="Times New Roman" w:hAnsi="Times New Roman"/>
          <w:bCs/>
          <w:color w:val="000000"/>
        </w:rPr>
        <w:t>согласовали настоящее Техническое задание (далее – «ТЗ») о нижеследующем</w:t>
      </w:r>
      <w:r w:rsidRPr="007302BF">
        <w:rPr>
          <w:rFonts w:ascii="Times New Roman" w:hAnsi="Times New Roman"/>
          <w:bCs/>
          <w:color w:val="000000"/>
        </w:rPr>
        <w:t>.</w:t>
      </w:r>
    </w:p>
    <w:p w14:paraId="7EBAB028" w14:textId="77777777" w:rsidR="009D3F64" w:rsidRDefault="009D3F64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</w:p>
    <w:p w14:paraId="6575C8FE" w14:textId="0129AD19" w:rsidR="009D3F64" w:rsidRDefault="009D3F64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  <w:r w:rsidRPr="009D3F64">
        <w:rPr>
          <w:rFonts w:ascii="Times New Roman" w:hAnsi="Times New Roman"/>
          <w:bCs/>
          <w:color w:val="000000"/>
        </w:rPr>
        <w:t>1. Основные параметры задания</w:t>
      </w:r>
    </w:p>
    <w:p w14:paraId="336A9575" w14:textId="77777777" w:rsidR="00E92EE1" w:rsidRDefault="00E92EE1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40"/>
        <w:gridCol w:w="7054"/>
      </w:tblGrid>
      <w:tr w:rsidR="009D3F64" w:rsidRPr="009D3F64" w14:paraId="32A6BDD1" w14:textId="77777777" w:rsidTr="009D3F64">
        <w:tc>
          <w:tcPr>
            <w:tcW w:w="562" w:type="dxa"/>
            <w:hideMark/>
          </w:tcPr>
          <w:p w14:paraId="4F0A290B" w14:textId="77777777" w:rsidR="009D3F64" w:rsidRPr="009D3F64" w:rsidRDefault="009D3F64" w:rsidP="009D3F64">
            <w:pPr>
              <w:autoSpaceDE w:val="0"/>
              <w:autoSpaceDN w:val="0"/>
              <w:adjustRightInd w:val="0"/>
              <w:ind w:firstLine="30"/>
              <w:jc w:val="center"/>
              <w:rPr>
                <w:rFonts w:ascii="Times New Roman" w:hAnsi="Times New Roman"/>
                <w:b/>
                <w:bCs/>
              </w:rPr>
            </w:pPr>
            <w:r w:rsidRPr="009D3F64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840" w:type="dxa"/>
            <w:hideMark/>
          </w:tcPr>
          <w:p w14:paraId="53D578C4" w14:textId="77777777" w:rsidR="009D3F64" w:rsidRPr="009D3F64" w:rsidRDefault="009D3F64" w:rsidP="009D3F64">
            <w:pPr>
              <w:autoSpaceDE w:val="0"/>
              <w:autoSpaceDN w:val="0"/>
              <w:adjustRightInd w:val="0"/>
              <w:ind w:firstLine="30"/>
              <w:jc w:val="center"/>
              <w:rPr>
                <w:rFonts w:ascii="Times New Roman" w:hAnsi="Times New Roman"/>
                <w:b/>
                <w:bCs/>
              </w:rPr>
            </w:pPr>
            <w:r w:rsidRPr="009D3F64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7054" w:type="dxa"/>
            <w:hideMark/>
          </w:tcPr>
          <w:p w14:paraId="3F86D504" w14:textId="77777777" w:rsidR="009D3F64" w:rsidRPr="009D3F64" w:rsidRDefault="009D3F64" w:rsidP="009D3F64">
            <w:pPr>
              <w:autoSpaceDE w:val="0"/>
              <w:autoSpaceDN w:val="0"/>
              <w:adjustRightInd w:val="0"/>
              <w:ind w:firstLine="30"/>
              <w:jc w:val="center"/>
              <w:rPr>
                <w:rFonts w:ascii="Times New Roman" w:hAnsi="Times New Roman"/>
                <w:b/>
                <w:bCs/>
              </w:rPr>
            </w:pPr>
            <w:r w:rsidRPr="009D3F64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</w:tr>
      <w:tr w:rsidR="009D3F64" w:rsidRPr="009D3F64" w14:paraId="0C556A3C" w14:textId="77777777" w:rsidTr="008D012F">
        <w:tc>
          <w:tcPr>
            <w:tcW w:w="562" w:type="dxa"/>
            <w:hideMark/>
          </w:tcPr>
          <w:p w14:paraId="41CCB9B7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1</w:t>
            </w:r>
          </w:p>
        </w:tc>
        <w:tc>
          <w:tcPr>
            <w:tcW w:w="2840" w:type="dxa"/>
            <w:hideMark/>
          </w:tcPr>
          <w:p w14:paraId="65FD838F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Вид услуг</w:t>
            </w:r>
          </w:p>
        </w:tc>
        <w:tc>
          <w:tcPr>
            <w:tcW w:w="7054" w:type="dxa"/>
          </w:tcPr>
          <w:p w14:paraId="49ACFC3C" w14:textId="7038C163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624B443E" w14:textId="77777777" w:rsidTr="008D012F">
        <w:tc>
          <w:tcPr>
            <w:tcW w:w="562" w:type="dxa"/>
            <w:hideMark/>
          </w:tcPr>
          <w:p w14:paraId="43D92A82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2</w:t>
            </w:r>
          </w:p>
        </w:tc>
        <w:tc>
          <w:tcPr>
            <w:tcW w:w="2840" w:type="dxa"/>
            <w:hideMark/>
          </w:tcPr>
          <w:p w14:paraId="7D40853B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Наименование задания</w:t>
            </w:r>
          </w:p>
        </w:tc>
        <w:tc>
          <w:tcPr>
            <w:tcW w:w="7054" w:type="dxa"/>
          </w:tcPr>
          <w:p w14:paraId="2F4417A1" w14:textId="4C5FE993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7C6CD403" w14:textId="77777777" w:rsidTr="008D012F">
        <w:tc>
          <w:tcPr>
            <w:tcW w:w="562" w:type="dxa"/>
            <w:hideMark/>
          </w:tcPr>
          <w:p w14:paraId="7C85E6AC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3</w:t>
            </w:r>
          </w:p>
        </w:tc>
        <w:tc>
          <w:tcPr>
            <w:tcW w:w="2840" w:type="dxa"/>
            <w:hideMark/>
          </w:tcPr>
          <w:p w14:paraId="37EF40C2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Цель оказания услуг</w:t>
            </w:r>
          </w:p>
        </w:tc>
        <w:tc>
          <w:tcPr>
            <w:tcW w:w="7054" w:type="dxa"/>
          </w:tcPr>
          <w:p w14:paraId="70941815" w14:textId="16909AED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29913104" w14:textId="77777777" w:rsidTr="008D012F">
        <w:tc>
          <w:tcPr>
            <w:tcW w:w="562" w:type="dxa"/>
            <w:hideMark/>
          </w:tcPr>
          <w:p w14:paraId="760E76FD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4</w:t>
            </w:r>
          </w:p>
        </w:tc>
        <w:tc>
          <w:tcPr>
            <w:tcW w:w="2840" w:type="dxa"/>
            <w:hideMark/>
          </w:tcPr>
          <w:p w14:paraId="23F7CA83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Объект / предмет сопровождения</w:t>
            </w:r>
          </w:p>
        </w:tc>
        <w:tc>
          <w:tcPr>
            <w:tcW w:w="7054" w:type="dxa"/>
          </w:tcPr>
          <w:p w14:paraId="7420CE24" w14:textId="39512889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46450B55" w14:textId="77777777" w:rsidTr="008D012F">
        <w:tc>
          <w:tcPr>
            <w:tcW w:w="562" w:type="dxa"/>
            <w:hideMark/>
          </w:tcPr>
          <w:p w14:paraId="42123CB2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5</w:t>
            </w:r>
          </w:p>
        </w:tc>
        <w:tc>
          <w:tcPr>
            <w:tcW w:w="2840" w:type="dxa"/>
            <w:hideMark/>
          </w:tcPr>
          <w:p w14:paraId="50AF5520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Суд / орган (если применимо)</w:t>
            </w:r>
          </w:p>
        </w:tc>
        <w:tc>
          <w:tcPr>
            <w:tcW w:w="7054" w:type="dxa"/>
          </w:tcPr>
          <w:p w14:paraId="71618C02" w14:textId="44942680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7CD62C3F" w14:textId="77777777" w:rsidTr="008D012F">
        <w:tc>
          <w:tcPr>
            <w:tcW w:w="562" w:type="dxa"/>
            <w:hideMark/>
          </w:tcPr>
          <w:p w14:paraId="61D09737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6</w:t>
            </w:r>
          </w:p>
        </w:tc>
        <w:tc>
          <w:tcPr>
            <w:tcW w:w="2840" w:type="dxa"/>
            <w:hideMark/>
          </w:tcPr>
          <w:p w14:paraId="1A4602EF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Стадия процесса</w:t>
            </w:r>
          </w:p>
        </w:tc>
        <w:tc>
          <w:tcPr>
            <w:tcW w:w="7054" w:type="dxa"/>
          </w:tcPr>
          <w:p w14:paraId="0AEB3829" w14:textId="0295E361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5DC029DA" w14:textId="77777777" w:rsidTr="008D012F">
        <w:tc>
          <w:tcPr>
            <w:tcW w:w="562" w:type="dxa"/>
            <w:hideMark/>
          </w:tcPr>
          <w:p w14:paraId="3F6C654C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7</w:t>
            </w:r>
          </w:p>
        </w:tc>
        <w:tc>
          <w:tcPr>
            <w:tcW w:w="2840" w:type="dxa"/>
            <w:hideMark/>
          </w:tcPr>
          <w:p w14:paraId="3C76EA8D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Перечень услуг</w:t>
            </w:r>
          </w:p>
        </w:tc>
        <w:tc>
          <w:tcPr>
            <w:tcW w:w="7054" w:type="dxa"/>
          </w:tcPr>
          <w:p w14:paraId="39110A2D" w14:textId="4B40C2C6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3AB5B972" w14:textId="77777777" w:rsidTr="008D012F">
        <w:tc>
          <w:tcPr>
            <w:tcW w:w="562" w:type="dxa"/>
            <w:hideMark/>
          </w:tcPr>
          <w:p w14:paraId="3012714E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8</w:t>
            </w:r>
          </w:p>
        </w:tc>
        <w:tc>
          <w:tcPr>
            <w:tcW w:w="2840" w:type="dxa"/>
            <w:hideMark/>
          </w:tcPr>
          <w:p w14:paraId="4E918065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Описание объема услуг</w:t>
            </w:r>
          </w:p>
        </w:tc>
        <w:tc>
          <w:tcPr>
            <w:tcW w:w="7054" w:type="dxa"/>
          </w:tcPr>
          <w:p w14:paraId="3EF79256" w14:textId="0E7D0B2A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609C2CAF" w14:textId="77777777" w:rsidTr="008D012F">
        <w:tc>
          <w:tcPr>
            <w:tcW w:w="562" w:type="dxa"/>
            <w:hideMark/>
          </w:tcPr>
          <w:p w14:paraId="689819D6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9</w:t>
            </w:r>
          </w:p>
        </w:tc>
        <w:tc>
          <w:tcPr>
            <w:tcW w:w="2840" w:type="dxa"/>
            <w:hideMark/>
          </w:tcPr>
          <w:p w14:paraId="2E241543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Формат оказания услуг</w:t>
            </w:r>
          </w:p>
        </w:tc>
        <w:tc>
          <w:tcPr>
            <w:tcW w:w="7054" w:type="dxa"/>
          </w:tcPr>
          <w:p w14:paraId="3950821C" w14:textId="6E21FD95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2998516E" w14:textId="77777777" w:rsidTr="008D012F">
        <w:tc>
          <w:tcPr>
            <w:tcW w:w="562" w:type="dxa"/>
            <w:hideMark/>
          </w:tcPr>
          <w:p w14:paraId="626B1E79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10</w:t>
            </w:r>
          </w:p>
        </w:tc>
        <w:tc>
          <w:tcPr>
            <w:tcW w:w="2840" w:type="dxa"/>
            <w:hideMark/>
          </w:tcPr>
          <w:p w14:paraId="427CED2F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Период оказания услуг</w:t>
            </w:r>
          </w:p>
        </w:tc>
        <w:tc>
          <w:tcPr>
            <w:tcW w:w="7054" w:type="dxa"/>
          </w:tcPr>
          <w:p w14:paraId="4DA40D20" w14:textId="290A273B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57D04450" w14:textId="77777777" w:rsidTr="008D012F">
        <w:tc>
          <w:tcPr>
            <w:tcW w:w="562" w:type="dxa"/>
            <w:hideMark/>
          </w:tcPr>
          <w:p w14:paraId="7B2B5373" w14:textId="77777777" w:rsidR="009D3F64" w:rsidRPr="009D3F64" w:rsidRDefault="009D3F64" w:rsidP="009D3F6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12</w:t>
            </w:r>
          </w:p>
        </w:tc>
        <w:tc>
          <w:tcPr>
            <w:tcW w:w="2840" w:type="dxa"/>
            <w:hideMark/>
          </w:tcPr>
          <w:p w14:paraId="482D56FE" w14:textId="77777777" w:rsidR="009D3F64" w:rsidRPr="009D3F64" w:rsidRDefault="009D3F64" w:rsidP="009D3F6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Ответственное лицо Заказчика</w:t>
            </w:r>
          </w:p>
        </w:tc>
        <w:tc>
          <w:tcPr>
            <w:tcW w:w="7054" w:type="dxa"/>
          </w:tcPr>
          <w:p w14:paraId="0E6F1DA0" w14:textId="058FBDB5" w:rsidR="009D3F64" w:rsidRPr="009D3F64" w:rsidRDefault="009D3F64" w:rsidP="009D3F64">
            <w:pPr>
              <w:autoSpaceDE w:val="0"/>
              <w:autoSpaceDN w:val="0"/>
              <w:adjustRightInd w:val="0"/>
              <w:ind w:firstLine="29"/>
              <w:jc w:val="both"/>
              <w:rPr>
                <w:rFonts w:ascii="Times New Roman" w:hAnsi="Times New Roman"/>
              </w:rPr>
            </w:pPr>
          </w:p>
        </w:tc>
      </w:tr>
    </w:tbl>
    <w:p w14:paraId="5F696A71" w14:textId="77777777" w:rsidR="008D012F" w:rsidRDefault="008D012F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170D7DE" w14:textId="766D6FDD" w:rsidR="00E92EE1" w:rsidRDefault="009D3F64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D3F64">
        <w:rPr>
          <w:rFonts w:ascii="Times New Roman" w:hAnsi="Times New Roman"/>
        </w:rPr>
        <w:t>2. Стоимость и расчеты</w:t>
      </w:r>
    </w:p>
    <w:p w14:paraId="65B986D2" w14:textId="77777777" w:rsidR="009D3F64" w:rsidRDefault="009D3F64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6946"/>
      </w:tblGrid>
      <w:tr w:rsidR="009D3F64" w:rsidRPr="009D3F64" w14:paraId="6522C702" w14:textId="77777777" w:rsidTr="008D012F">
        <w:tc>
          <w:tcPr>
            <w:tcW w:w="3397" w:type="dxa"/>
            <w:hideMark/>
          </w:tcPr>
          <w:p w14:paraId="3258E80D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9D3F64">
              <w:rPr>
                <w:rFonts w:ascii="Times New Roman" w:hAnsi="Times New Roman"/>
                <w:b/>
                <w:bCs/>
              </w:rPr>
              <w:t>Параметр</w:t>
            </w:r>
          </w:p>
        </w:tc>
        <w:tc>
          <w:tcPr>
            <w:tcW w:w="6946" w:type="dxa"/>
            <w:hideMark/>
          </w:tcPr>
          <w:p w14:paraId="17CB164A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9D3F64">
              <w:rPr>
                <w:rFonts w:ascii="Times New Roman" w:hAnsi="Times New Roman"/>
                <w:b/>
                <w:bCs/>
              </w:rPr>
              <w:t>Условие</w:t>
            </w:r>
          </w:p>
        </w:tc>
      </w:tr>
      <w:tr w:rsidR="009D3F64" w:rsidRPr="009D3F64" w14:paraId="34D961C0" w14:textId="77777777" w:rsidTr="008D012F">
        <w:tc>
          <w:tcPr>
            <w:tcW w:w="3397" w:type="dxa"/>
            <w:hideMark/>
          </w:tcPr>
          <w:p w14:paraId="0239856D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Модель оплаты</w:t>
            </w:r>
          </w:p>
        </w:tc>
        <w:tc>
          <w:tcPr>
            <w:tcW w:w="6946" w:type="dxa"/>
          </w:tcPr>
          <w:p w14:paraId="73C05713" w14:textId="6A256650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3C113CC6" w14:textId="77777777" w:rsidTr="008D012F">
        <w:tc>
          <w:tcPr>
            <w:tcW w:w="3397" w:type="dxa"/>
            <w:hideMark/>
          </w:tcPr>
          <w:p w14:paraId="1287D83F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Стоимость услуг</w:t>
            </w:r>
          </w:p>
        </w:tc>
        <w:tc>
          <w:tcPr>
            <w:tcW w:w="6946" w:type="dxa"/>
          </w:tcPr>
          <w:p w14:paraId="007FA608" w14:textId="37D2EF2B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2B50B497" w14:textId="77777777" w:rsidTr="008D012F">
        <w:tc>
          <w:tcPr>
            <w:tcW w:w="3397" w:type="dxa"/>
            <w:hideMark/>
          </w:tcPr>
          <w:p w14:paraId="7C5556C9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НДС</w:t>
            </w:r>
          </w:p>
        </w:tc>
        <w:tc>
          <w:tcPr>
            <w:tcW w:w="6946" w:type="dxa"/>
          </w:tcPr>
          <w:p w14:paraId="70EF6709" w14:textId="322E11E0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170E98DF" w14:textId="77777777" w:rsidTr="008D012F">
        <w:tc>
          <w:tcPr>
            <w:tcW w:w="3397" w:type="dxa"/>
            <w:hideMark/>
          </w:tcPr>
          <w:p w14:paraId="522CC31F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Порядок оплаты</w:t>
            </w:r>
          </w:p>
        </w:tc>
        <w:tc>
          <w:tcPr>
            <w:tcW w:w="6946" w:type="dxa"/>
          </w:tcPr>
          <w:p w14:paraId="1A4653EE" w14:textId="2C707C44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9D3F64" w:rsidRPr="009D3F64" w14:paraId="606CAA39" w14:textId="77777777" w:rsidTr="008D012F">
        <w:tc>
          <w:tcPr>
            <w:tcW w:w="3397" w:type="dxa"/>
            <w:hideMark/>
          </w:tcPr>
          <w:p w14:paraId="260B5A76" w14:textId="77777777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Срок оплаты</w:t>
            </w:r>
          </w:p>
        </w:tc>
        <w:tc>
          <w:tcPr>
            <w:tcW w:w="6946" w:type="dxa"/>
            <w:hideMark/>
          </w:tcPr>
          <w:p w14:paraId="1C9A243B" w14:textId="725C17E3" w:rsidR="009D3F64" w:rsidRPr="009D3F64" w:rsidRDefault="009D3F64" w:rsidP="009D3F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D3F64">
              <w:rPr>
                <w:rFonts w:ascii="Times New Roman" w:hAnsi="Times New Roman"/>
              </w:rPr>
              <w:t>__</w:t>
            </w:r>
          </w:p>
        </w:tc>
      </w:tr>
    </w:tbl>
    <w:p w14:paraId="60F80C40" w14:textId="77777777" w:rsidR="009D3F64" w:rsidRPr="007302BF" w:rsidRDefault="009D3F64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49161CA" w14:textId="77777777" w:rsidR="00E92EE1" w:rsidRPr="007302BF" w:rsidRDefault="00E92EE1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FE502C9" w14:textId="40128DB2" w:rsidR="009D3F64" w:rsidRPr="009D3F64" w:rsidRDefault="009D3F64" w:rsidP="009D3F64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9D3F64">
        <w:rPr>
          <w:rFonts w:ascii="Times New Roman" w:hAnsi="Times New Roman"/>
        </w:rPr>
        <w:t>. Настоящее Техническое задание является неотъемлемой частью Договора и определяет объем, содержание, стоимость и условия оказания Услуг.</w:t>
      </w:r>
    </w:p>
    <w:p w14:paraId="4FA8A5AC" w14:textId="35B32F79" w:rsidR="009D3F64" w:rsidRPr="009D3F64" w:rsidRDefault="009D3F64" w:rsidP="009D3F64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9D3F64">
        <w:rPr>
          <w:rFonts w:ascii="Times New Roman" w:hAnsi="Times New Roman"/>
        </w:rPr>
        <w:t>. Все услуги, не указанные в настоящем Техническом задании, оказываются Исполнителем только при дополнительном согласовании Сторон.</w:t>
      </w:r>
    </w:p>
    <w:p w14:paraId="13E88A5C" w14:textId="2F8DDD67" w:rsidR="009D3F64" w:rsidRPr="009D3F64" w:rsidRDefault="009D3F64" w:rsidP="009D3F64">
      <w:pPr>
        <w:spacing w:after="0" w:line="240" w:lineRule="auto"/>
        <w:ind w:firstLine="709"/>
        <w:rPr>
          <w:rFonts w:ascii="Times New Roman" w:hAnsi="Times New Roman"/>
        </w:rPr>
      </w:pPr>
      <w:r w:rsidRPr="009D3F64">
        <w:rPr>
          <w:rFonts w:ascii="Times New Roman" w:hAnsi="Times New Roman"/>
        </w:rPr>
        <w:t xml:space="preserve">5. Настоящее Техническое задание составлено в </w:t>
      </w:r>
      <w:r w:rsidR="008D012F">
        <w:rPr>
          <w:rFonts w:ascii="Times New Roman" w:hAnsi="Times New Roman"/>
        </w:rPr>
        <w:t xml:space="preserve">2 </w:t>
      </w:r>
      <w:r w:rsidRPr="009D3F64">
        <w:rPr>
          <w:rFonts w:ascii="Times New Roman" w:hAnsi="Times New Roman"/>
        </w:rPr>
        <w:t>экземплярах, имеющих равную юридическую силу, либо подписано в электронной форме.</w:t>
      </w:r>
    </w:p>
    <w:p w14:paraId="1C80651A" w14:textId="767386E2" w:rsidR="007302BF" w:rsidRDefault="003C239D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  <w:r w:rsidRPr="007302BF">
        <w:rPr>
          <w:rFonts w:ascii="Times New Roman" w:hAnsi="Times New Roman"/>
          <w:lang w:eastAsia="ru-RU"/>
        </w:rPr>
        <w:t xml:space="preserve">                                                                                </w:t>
      </w:r>
    </w:p>
    <w:p w14:paraId="004D62A0" w14:textId="4CF8463B" w:rsidR="003501D9" w:rsidRDefault="00795F25" w:rsidP="00795F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6</w:t>
      </w:r>
      <w:r w:rsidR="003501D9" w:rsidRPr="007302BF">
        <w:rPr>
          <w:rFonts w:ascii="Times New Roman" w:hAnsi="Times New Roman"/>
          <w:b/>
          <w:bCs/>
          <w:lang w:eastAsia="ru-RU"/>
        </w:rPr>
        <w:t xml:space="preserve">. </w:t>
      </w:r>
      <w:r w:rsidR="003501D9">
        <w:rPr>
          <w:rFonts w:ascii="Times New Roman" w:hAnsi="Times New Roman"/>
          <w:b/>
          <w:bCs/>
          <w:lang w:eastAsia="ru-RU"/>
        </w:rPr>
        <w:t>Подписи</w:t>
      </w:r>
      <w:r w:rsidR="003501D9" w:rsidRPr="007302BF">
        <w:rPr>
          <w:rFonts w:ascii="Times New Roman" w:hAnsi="Times New Roman"/>
          <w:b/>
          <w:bCs/>
          <w:lang w:eastAsia="ru-RU"/>
        </w:rPr>
        <w:t xml:space="preserve"> Сторон</w:t>
      </w:r>
    </w:p>
    <w:p w14:paraId="30E12A42" w14:textId="77777777" w:rsidR="009D3F64" w:rsidRPr="007302BF" w:rsidRDefault="009D3F64" w:rsidP="00795F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3501D9" w:rsidRPr="007302BF" w14:paraId="2F80D6B2" w14:textId="77777777" w:rsidTr="000E1170">
        <w:tc>
          <w:tcPr>
            <w:tcW w:w="4957" w:type="dxa"/>
            <w:hideMark/>
          </w:tcPr>
          <w:p w14:paraId="33CD335F" w14:textId="77777777" w:rsidR="003501D9" w:rsidRPr="007302BF" w:rsidRDefault="003501D9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ИСПОЛНИТЕЛЬ</w:t>
            </w:r>
          </w:p>
        </w:tc>
        <w:tc>
          <w:tcPr>
            <w:tcW w:w="5238" w:type="dxa"/>
            <w:hideMark/>
          </w:tcPr>
          <w:p w14:paraId="62389389" w14:textId="77777777" w:rsidR="003501D9" w:rsidRPr="007302BF" w:rsidRDefault="003501D9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ЗАКАЗЧИК</w:t>
            </w:r>
          </w:p>
        </w:tc>
      </w:tr>
      <w:tr w:rsidR="003501D9" w:rsidRPr="007302BF" w14:paraId="7509ECD7" w14:textId="77777777" w:rsidTr="000E1170">
        <w:tc>
          <w:tcPr>
            <w:tcW w:w="4957" w:type="dxa"/>
            <w:hideMark/>
          </w:tcPr>
          <w:p w14:paraId="7CB94207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  <w:b/>
                <w:bCs/>
              </w:rPr>
              <w:t>Общество с ограниченной ответственностью «Центр строительных технологий и экспертиз»</w:t>
            </w:r>
          </w:p>
        </w:tc>
        <w:tc>
          <w:tcPr>
            <w:tcW w:w="5238" w:type="dxa"/>
            <w:hideMark/>
          </w:tcPr>
          <w:p w14:paraId="6A26FECD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</w:p>
        </w:tc>
      </w:tr>
      <w:tr w:rsidR="003501D9" w:rsidRPr="007302BF" w14:paraId="59BF367B" w14:textId="77777777" w:rsidTr="000E1170">
        <w:tc>
          <w:tcPr>
            <w:tcW w:w="4957" w:type="dxa"/>
            <w:hideMark/>
          </w:tcPr>
          <w:p w14:paraId="4A5AAE7D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Подпись: </w:t>
            </w:r>
          </w:p>
          <w:p w14:paraId="13E4CB07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</w:p>
          <w:p w14:paraId="4B4D884F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________________ / </w:t>
            </w:r>
            <w:proofErr w:type="spellStart"/>
            <w:r w:rsidRPr="007302BF">
              <w:rPr>
                <w:rFonts w:ascii="Times New Roman" w:hAnsi="Times New Roman"/>
              </w:rPr>
              <w:t>Докулин</w:t>
            </w:r>
            <w:proofErr w:type="spellEnd"/>
            <w:r w:rsidRPr="007302BF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5238" w:type="dxa"/>
            <w:hideMark/>
          </w:tcPr>
          <w:p w14:paraId="78732473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Подпись:</w:t>
            </w:r>
          </w:p>
          <w:p w14:paraId="744A433D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</w:p>
          <w:p w14:paraId="600277EA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_______________________</w:t>
            </w:r>
          </w:p>
        </w:tc>
      </w:tr>
      <w:tr w:rsidR="003501D9" w:rsidRPr="007302BF" w14:paraId="6E496020" w14:textId="77777777" w:rsidTr="000E1170">
        <w:tc>
          <w:tcPr>
            <w:tcW w:w="4957" w:type="dxa"/>
            <w:hideMark/>
          </w:tcPr>
          <w:p w14:paraId="1799EACC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</w:p>
          <w:p w14:paraId="06D14CFC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  <w:tc>
          <w:tcPr>
            <w:tcW w:w="5238" w:type="dxa"/>
            <w:hideMark/>
          </w:tcPr>
          <w:p w14:paraId="26830DDB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</w:p>
          <w:p w14:paraId="0CB747C7" w14:textId="77777777" w:rsidR="003501D9" w:rsidRPr="007302BF" w:rsidRDefault="003501D9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</w:tr>
    </w:tbl>
    <w:p w14:paraId="0FF9ACBB" w14:textId="77777777" w:rsidR="003501D9" w:rsidRPr="007302BF" w:rsidRDefault="003501D9" w:rsidP="00795F25">
      <w:pPr>
        <w:spacing w:after="0" w:line="240" w:lineRule="auto"/>
        <w:rPr>
          <w:rFonts w:ascii="Times New Roman" w:hAnsi="Times New Roman"/>
        </w:rPr>
      </w:pPr>
    </w:p>
    <w:p w14:paraId="78643435" w14:textId="77777777" w:rsidR="003501D9" w:rsidRPr="007302BF" w:rsidRDefault="003501D9" w:rsidP="00795F25">
      <w:pPr>
        <w:spacing w:after="0" w:line="240" w:lineRule="auto"/>
        <w:rPr>
          <w:rFonts w:ascii="Times New Roman" w:hAnsi="Times New Roman"/>
        </w:rPr>
      </w:pPr>
    </w:p>
    <w:p w14:paraId="3733D0E3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59E16337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36A80B26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/>
        </w:rPr>
      </w:pPr>
    </w:p>
    <w:p w14:paraId="67C0864C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/>
        </w:rPr>
      </w:pPr>
    </w:p>
    <w:p w14:paraId="71B99FC5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B458FBC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269FF348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2BB30D6A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92285B6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5788153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629AEE9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184AFEC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F1F4DCF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1DC3AF71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5ADEC59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0913938E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24414D9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B8B80A3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7407B252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B3A029C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855C97F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9B32D92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4DFAC79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1A006AFF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5D0EE19B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152A98D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7584E5F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1D8236DB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5763B46B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4613A26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7183FF67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7E3B9926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79A5393F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4D615FCB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AC71EA3" w14:textId="77777777" w:rsidR="008D012F" w:rsidRDefault="008D012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06E32807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6DBF6160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56F16F54" w14:textId="77777777" w:rsidR="007302BF" w:rsidRDefault="007302BF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hAnsi="Times New Roman"/>
          <w:lang w:eastAsia="ru-RU"/>
        </w:rPr>
      </w:pPr>
    </w:p>
    <w:p w14:paraId="36239968" w14:textId="2944A01A" w:rsidR="003501D9" w:rsidRPr="005B046B" w:rsidRDefault="003501D9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val="ru"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lastRenderedPageBreak/>
        <w:t xml:space="preserve">Приложение № </w:t>
      </w:r>
      <w:r w:rsidR="009D3F64">
        <w:rPr>
          <w:rFonts w:ascii="Times New Roman" w:hAnsi="Times New Roman"/>
          <w:b/>
          <w:bCs/>
          <w:color w:val="000000"/>
          <w:lang w:val="ru" w:eastAsia="ru-RU"/>
        </w:rPr>
        <w:t>2</w:t>
      </w:r>
    </w:p>
    <w:p w14:paraId="0EC0F2DE" w14:textId="77777777" w:rsidR="003501D9" w:rsidRPr="005B046B" w:rsidRDefault="003501D9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 к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>Д</w:t>
      </w: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оговору №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 xml:space="preserve">__________ </w:t>
      </w:r>
    </w:p>
    <w:p w14:paraId="1B31D816" w14:textId="77777777" w:rsidR="003501D9" w:rsidRPr="005B046B" w:rsidRDefault="003501D9" w:rsidP="00795F25">
      <w:pPr>
        <w:spacing w:after="0" w:line="240" w:lineRule="auto"/>
        <w:ind w:right="566"/>
        <w:jc w:val="right"/>
        <w:rPr>
          <w:rFonts w:ascii="Times New Roman" w:hAnsi="Times New Roman"/>
          <w:b/>
          <w:bCs/>
          <w:color w:val="000000"/>
          <w:lang w:val="ru" w:eastAsia="ru-RU"/>
        </w:rPr>
      </w:pP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от </w:t>
      </w:r>
      <w:r w:rsidRPr="005B046B">
        <w:rPr>
          <w:rFonts w:ascii="Times New Roman" w:hAnsi="Times New Roman"/>
          <w:b/>
          <w:bCs/>
          <w:color w:val="000000"/>
          <w:lang w:eastAsia="ru-RU"/>
        </w:rPr>
        <w:t>«____» ________ 202_</w:t>
      </w:r>
      <w:r w:rsidRPr="005B046B">
        <w:rPr>
          <w:rFonts w:ascii="Times New Roman" w:hAnsi="Times New Roman"/>
          <w:b/>
          <w:bCs/>
          <w:color w:val="000000"/>
          <w:lang w:val="ru" w:eastAsia="ru-RU"/>
        </w:rPr>
        <w:t xml:space="preserve"> г.</w:t>
      </w:r>
    </w:p>
    <w:p w14:paraId="17134427" w14:textId="18D2C73F" w:rsidR="003C239D" w:rsidRPr="003501D9" w:rsidRDefault="003501D9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eastAsia="SimSun" w:hAnsi="Times New Roman"/>
          <w:b/>
          <w:iCs/>
          <w:color w:val="000000"/>
          <w:kern w:val="1"/>
          <w:u w:val="single"/>
          <w:lang w:eastAsia="hi-IN" w:bidi="hi-IN"/>
        </w:rPr>
      </w:pPr>
      <w:r w:rsidRPr="003501D9">
        <w:rPr>
          <w:rFonts w:ascii="Times New Roman" w:eastAsia="SimSun" w:hAnsi="Times New Roman"/>
          <w:b/>
          <w:iCs/>
          <w:color w:val="000000"/>
          <w:kern w:val="1"/>
          <w:u w:val="single"/>
          <w:lang w:eastAsia="hi-IN" w:bidi="hi-IN"/>
        </w:rPr>
        <w:t>ФОРМА</w:t>
      </w:r>
    </w:p>
    <w:p w14:paraId="592A4364" w14:textId="77777777" w:rsidR="003C239D" w:rsidRPr="007302BF" w:rsidRDefault="003C239D" w:rsidP="00795F25">
      <w:pPr>
        <w:widowControl w:val="0"/>
        <w:tabs>
          <w:tab w:val="left" w:pos="6045"/>
        </w:tabs>
        <w:autoSpaceDE w:val="0"/>
        <w:autoSpaceDN w:val="0"/>
        <w:spacing w:after="0" w:line="240" w:lineRule="auto"/>
        <w:rPr>
          <w:rFonts w:ascii="Times New Roman" w:eastAsia="SimSun" w:hAnsi="Times New Roman"/>
          <w:bCs/>
          <w:iCs/>
          <w:color w:val="000000"/>
          <w:kern w:val="1"/>
          <w:lang w:eastAsia="hi-IN" w:bidi="hi-IN"/>
        </w:rPr>
      </w:pPr>
    </w:p>
    <w:p w14:paraId="6BA00BF5" w14:textId="77777777" w:rsidR="003C239D" w:rsidRPr="007302BF" w:rsidRDefault="003C239D" w:rsidP="00795F25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hAnsi="Times New Roman"/>
          <w:bCs/>
          <w:color w:val="000000"/>
          <w:lang w:eastAsia="ru-RU"/>
        </w:rPr>
      </w:pPr>
    </w:p>
    <w:p w14:paraId="66C69FCD" w14:textId="77777777" w:rsidR="003C239D" w:rsidRPr="007302BF" w:rsidRDefault="003C239D" w:rsidP="00795F25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hAnsi="Times New Roman"/>
          <w:b/>
          <w:color w:val="000000"/>
          <w:lang w:eastAsia="ru-RU"/>
        </w:rPr>
      </w:pPr>
    </w:p>
    <w:p w14:paraId="6CED720B" w14:textId="723CBAD6" w:rsidR="003C239D" w:rsidRPr="007302BF" w:rsidRDefault="003501D9" w:rsidP="00795F25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hAnsi="Times New Roman"/>
          <w:b/>
          <w:color w:val="000000"/>
          <w:lang w:eastAsia="ru-RU"/>
        </w:rPr>
      </w:pPr>
      <w:r w:rsidRPr="007302BF">
        <w:rPr>
          <w:rFonts w:ascii="Times New Roman" w:hAnsi="Times New Roman"/>
          <w:b/>
          <w:color w:val="000000"/>
          <w:lang w:eastAsia="ru-RU"/>
        </w:rPr>
        <w:t>АКТ СДАЧИ-ПРИЕМКИ ОКАЗАННЫХ УСЛУГ</w:t>
      </w:r>
      <w:r>
        <w:rPr>
          <w:rFonts w:ascii="Times New Roman" w:hAnsi="Times New Roman"/>
          <w:b/>
          <w:color w:val="000000"/>
          <w:lang w:eastAsia="ru-RU"/>
        </w:rPr>
        <w:t xml:space="preserve"> № ___</w:t>
      </w:r>
    </w:p>
    <w:p w14:paraId="6C3D0E2C" w14:textId="77777777" w:rsidR="003C239D" w:rsidRPr="007302BF" w:rsidRDefault="003C239D" w:rsidP="00795F25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hAnsi="Times New Roman"/>
          <w:b/>
          <w:color w:val="000000"/>
          <w:lang w:eastAsia="ru-RU"/>
        </w:rPr>
      </w:pPr>
    </w:p>
    <w:p w14:paraId="7AF741B0" w14:textId="77777777" w:rsidR="003C239D" w:rsidRPr="007302BF" w:rsidRDefault="003C239D" w:rsidP="00795F25">
      <w:pPr>
        <w:widowControl w:val="0"/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hAnsi="Times New Roman"/>
          <w:b/>
          <w:color w:val="000000"/>
          <w:lang w:eastAsia="ru-RU"/>
        </w:rPr>
      </w:pPr>
    </w:p>
    <w:p w14:paraId="1EDB320C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  <w:r w:rsidRPr="007302BF">
        <w:rPr>
          <w:rFonts w:ascii="Times New Roman" w:hAnsi="Times New Roman"/>
          <w:bCs/>
          <w:color w:val="000000"/>
        </w:rPr>
        <w:t>Общество с ограниченной ответственностью «Центр строительных технологий и экспертиз» (ООО «</w:t>
      </w:r>
      <w:proofErr w:type="spellStart"/>
      <w:r w:rsidRPr="007302BF">
        <w:rPr>
          <w:rFonts w:ascii="Times New Roman" w:hAnsi="Times New Roman"/>
          <w:bCs/>
          <w:color w:val="000000"/>
        </w:rPr>
        <w:t>ЦСТиЭ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»), ОГРН 1205000106728, ИНН/КПП 5047245862/503801001, в лице Генерального директора </w:t>
      </w:r>
      <w:proofErr w:type="spellStart"/>
      <w:r w:rsidRPr="007302BF">
        <w:rPr>
          <w:rFonts w:ascii="Times New Roman" w:hAnsi="Times New Roman"/>
          <w:bCs/>
          <w:color w:val="000000"/>
        </w:rPr>
        <w:t>Доколина</w:t>
      </w:r>
      <w:proofErr w:type="spellEnd"/>
      <w:r w:rsidRPr="007302BF">
        <w:rPr>
          <w:rFonts w:ascii="Times New Roman" w:hAnsi="Times New Roman"/>
          <w:bCs/>
          <w:color w:val="000000"/>
        </w:rPr>
        <w:t xml:space="preserve"> Алексея Васильевича, действующего на основании Устава, именуемое в дальнейшем «Исполнитель», с одной стороны, и</w:t>
      </w:r>
    </w:p>
    <w:p w14:paraId="5A1BC422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</w:rPr>
      </w:pPr>
    </w:p>
    <w:p w14:paraId="76403B05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1 – ФИЗИЧЕСКОЕ ЛИЦО]</w:t>
      </w:r>
    </w:p>
    <w:p w14:paraId="19251386" w14:textId="77777777" w:rsidR="003501D9" w:rsidRPr="00D2529B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гражданин(ка) Российской Федерации _______________________________, паспорт: серия ____ № ________, выдан _______________________________, дата выдачи __________, зарегистрированный(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по адресу: _______________________________, именуемый(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в дальнейшем «Заказчик»,</w:t>
      </w:r>
    </w:p>
    <w:p w14:paraId="3E6AB3F4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1E865AEE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2 – ИНДИВИДУАЛЬНЫЙ ПРЕДПРИНИМАТЕЛЬ]</w:t>
      </w:r>
    </w:p>
    <w:p w14:paraId="235B1449" w14:textId="77777777" w:rsidR="003501D9" w:rsidRPr="00D2529B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индивидуальный предприниматель _______________________________, ОГРНИП _______________________________, ИНН _______________________________, действующий(</w:t>
      </w:r>
      <w:proofErr w:type="spellStart"/>
      <w:r w:rsidRPr="00D2529B">
        <w:rPr>
          <w:rFonts w:ascii="Times New Roman" w:hAnsi="Times New Roman"/>
          <w:color w:val="000000"/>
        </w:rPr>
        <w:t>ая</w:t>
      </w:r>
      <w:proofErr w:type="spellEnd"/>
      <w:r w:rsidRPr="00D2529B">
        <w:rPr>
          <w:rFonts w:ascii="Times New Roman" w:hAnsi="Times New Roman"/>
          <w:color w:val="000000"/>
        </w:rPr>
        <w:t>) на основании записи в ЕГРИП,</w:t>
      </w:r>
    </w:p>
    <w:p w14:paraId="7825F45B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14:paraId="631C3DF8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</w:rPr>
      </w:pPr>
      <w:r w:rsidRPr="00D2529B">
        <w:rPr>
          <w:rFonts w:ascii="Times New Roman" w:hAnsi="Times New Roman"/>
          <w:b/>
          <w:bCs/>
          <w:color w:val="000000"/>
        </w:rPr>
        <w:t>[ВАРИАНТ 3 – ЮРИДИЧЕСКОЕ ЛИЦО]</w:t>
      </w:r>
    </w:p>
    <w:p w14:paraId="4D82371F" w14:textId="77777777" w:rsidR="003501D9" w:rsidRPr="00D2529B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D2529B">
        <w:rPr>
          <w:rFonts w:ascii="Times New Roman" w:hAnsi="Times New Roman"/>
          <w:color w:val="000000"/>
        </w:rPr>
        <w:t>________________________________, ОГРН _______________________________, ИНН/КПП _______________________________, в лице _______________________________, действующего на основании _______________________________,</w:t>
      </w:r>
    </w:p>
    <w:p w14:paraId="17898CE9" w14:textId="77777777" w:rsidR="003501D9" w:rsidRPr="007302BF" w:rsidRDefault="003501D9" w:rsidP="00795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</w:rPr>
      </w:pPr>
    </w:p>
    <w:p w14:paraId="44B08DF7" w14:textId="27222671" w:rsidR="003501D9" w:rsidRPr="00795F25" w:rsidRDefault="003501D9" w:rsidP="00795F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302BF">
        <w:rPr>
          <w:rFonts w:ascii="Times New Roman" w:hAnsi="Times New Roman"/>
          <w:bCs/>
          <w:color w:val="000000"/>
        </w:rPr>
        <w:t>совместно именуемые «Стороны»,</w:t>
      </w:r>
      <w:r>
        <w:rPr>
          <w:rFonts w:ascii="Times New Roman" w:hAnsi="Times New Roman"/>
          <w:bCs/>
          <w:color w:val="000000"/>
        </w:rPr>
        <w:t xml:space="preserve"> составили настоящий Акт о нижеследующем</w:t>
      </w:r>
      <w:r w:rsidRPr="007302BF">
        <w:rPr>
          <w:rFonts w:ascii="Times New Roman" w:hAnsi="Times New Roman"/>
          <w:bCs/>
          <w:color w:val="000000"/>
        </w:rPr>
        <w:t xml:space="preserve"> о нижеследующем</w:t>
      </w:r>
      <w:r>
        <w:rPr>
          <w:rFonts w:ascii="Times New Roman" w:hAnsi="Times New Roman"/>
          <w:bCs/>
          <w:color w:val="000000"/>
        </w:rPr>
        <w:t>:</w:t>
      </w:r>
    </w:p>
    <w:p w14:paraId="705E8B08" w14:textId="77777777" w:rsidR="003501D9" w:rsidRDefault="003501D9" w:rsidP="00795F2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lang w:eastAsia="ru-RU"/>
        </w:rPr>
      </w:pPr>
    </w:p>
    <w:p w14:paraId="427B3DD3" w14:textId="77777777" w:rsidR="003501D9" w:rsidRPr="007302BF" w:rsidRDefault="003501D9" w:rsidP="00795F2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lang w:eastAsia="ru-RU"/>
        </w:rPr>
      </w:pPr>
    </w:p>
    <w:p w14:paraId="690C5E0C" w14:textId="7DBE1D1D" w:rsidR="006A50A5" w:rsidRPr="007302BF" w:rsidRDefault="003C239D" w:rsidP="00795F25">
      <w:pPr>
        <w:numPr>
          <w:ilvl w:val="0"/>
          <w:numId w:val="8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hd w:val="clear" w:color="auto" w:fill="FBFBFB"/>
        </w:rPr>
      </w:pPr>
      <w:r w:rsidRPr="007302BF">
        <w:rPr>
          <w:rFonts w:ascii="Times New Roman" w:hAnsi="Times New Roman"/>
          <w:color w:val="000000"/>
          <w:lang w:eastAsia="ru-RU"/>
        </w:rPr>
        <w:t>В соответствии с условиями Договора от «___» _________20___г. №</w:t>
      </w:r>
      <w:r w:rsidRPr="007302BF">
        <w:rPr>
          <w:rFonts w:ascii="Times New Roman" w:hAnsi="Times New Roman"/>
          <w:i/>
          <w:color w:val="000000"/>
          <w:lang w:eastAsia="ru-RU"/>
        </w:rPr>
        <w:t xml:space="preserve"> </w:t>
      </w:r>
      <w:r w:rsidRPr="007302BF">
        <w:rPr>
          <w:rFonts w:ascii="Times New Roman" w:hAnsi="Times New Roman"/>
          <w:color w:val="000000"/>
          <w:lang w:eastAsia="ru-RU"/>
        </w:rPr>
        <w:t>_____________</w:t>
      </w:r>
      <w:r w:rsidRPr="007302BF">
        <w:rPr>
          <w:rFonts w:ascii="Times New Roman" w:hAnsi="Times New Roman"/>
          <w:i/>
          <w:color w:val="000000"/>
          <w:lang w:eastAsia="ru-RU"/>
        </w:rPr>
        <w:t xml:space="preserve"> </w:t>
      </w:r>
      <w:r w:rsidRPr="007302BF">
        <w:rPr>
          <w:rFonts w:ascii="Times New Roman" w:hAnsi="Times New Roman"/>
          <w:color w:val="000000"/>
          <w:lang w:eastAsia="ru-RU"/>
        </w:rPr>
        <w:t>(далее – Договор) Исполнителем оказаны, а Заказчиком приняты</w:t>
      </w:r>
      <w:r w:rsidR="006A50A5" w:rsidRPr="007302BF">
        <w:rPr>
          <w:rFonts w:ascii="Times New Roman" w:hAnsi="Times New Roman"/>
          <w:color w:val="000000"/>
          <w:lang w:eastAsia="ru-RU"/>
        </w:rPr>
        <w:t xml:space="preserve"> </w:t>
      </w:r>
      <w:r w:rsidRPr="007302BF">
        <w:rPr>
          <w:rFonts w:ascii="Times New Roman" w:hAnsi="Times New Roman"/>
        </w:rPr>
        <w:t xml:space="preserve">услуги </w:t>
      </w:r>
      <w:r w:rsidR="006A50A5" w:rsidRPr="007302BF">
        <w:rPr>
          <w:rFonts w:ascii="Times New Roman" w:hAnsi="Times New Roman"/>
        </w:rPr>
        <w:t xml:space="preserve">по </w:t>
      </w:r>
      <w:r w:rsidR="00795F25">
        <w:rPr>
          <w:rFonts w:ascii="Times New Roman" w:hAnsi="Times New Roman"/>
        </w:rPr>
        <w:t>_____________________________________</w:t>
      </w:r>
      <w:r w:rsidR="00795F25">
        <w:rPr>
          <w:rFonts w:ascii="Times New Roman" w:hAnsi="Times New Roman"/>
        </w:rPr>
        <w:br/>
        <w:t>_______________________________________________________________________________________________</w:t>
      </w:r>
    </w:p>
    <w:p w14:paraId="1A80D977" w14:textId="51CFE72F" w:rsidR="009B1DBA" w:rsidRPr="007302BF" w:rsidRDefault="00795F25" w:rsidP="00795F25">
      <w:pPr>
        <w:numPr>
          <w:ilvl w:val="0"/>
          <w:numId w:val="8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hd w:val="clear" w:color="auto" w:fill="FBFBFB"/>
        </w:rPr>
      </w:pPr>
      <w:r>
        <w:rPr>
          <w:rFonts w:ascii="Times New Roman" w:hAnsi="Times New Roman"/>
          <w:shd w:val="clear" w:color="auto" w:fill="FBFBFB"/>
        </w:rPr>
        <w:t>____________________________________________________________________________________________________________________________________________________________________________________</w:t>
      </w:r>
      <w:r w:rsidR="009B1DBA" w:rsidRPr="007302BF">
        <w:rPr>
          <w:rFonts w:ascii="Times New Roman" w:hAnsi="Times New Roman"/>
          <w:shd w:val="clear" w:color="auto" w:fill="FBFBFB"/>
        </w:rPr>
        <w:t xml:space="preserve"> </w:t>
      </w:r>
      <w:r w:rsidR="009B1DBA" w:rsidRPr="007302BF">
        <w:rPr>
          <w:rFonts w:ascii="Times New Roman" w:hAnsi="Times New Roman"/>
        </w:rPr>
        <w:t>передано Заказчику.</w:t>
      </w:r>
    </w:p>
    <w:p w14:paraId="5C235B4F" w14:textId="77777777" w:rsidR="003C239D" w:rsidRPr="007302BF" w:rsidRDefault="003C239D" w:rsidP="00795F25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lang w:eastAsia="ru-RU"/>
        </w:rPr>
      </w:pPr>
      <w:r w:rsidRPr="007302BF">
        <w:rPr>
          <w:rFonts w:ascii="Times New Roman" w:hAnsi="Times New Roman"/>
          <w:lang w:eastAsia="ru-RU"/>
        </w:rPr>
        <w:t>Стоимость Услуг составляет ___________ (_</w:t>
      </w:r>
      <w:r w:rsidR="003C5224" w:rsidRPr="007302BF">
        <w:rPr>
          <w:rFonts w:ascii="Times New Roman" w:hAnsi="Times New Roman"/>
          <w:lang w:eastAsia="ru-RU"/>
        </w:rPr>
        <w:t xml:space="preserve">__________) руб., в </w:t>
      </w:r>
      <w:proofErr w:type="gramStart"/>
      <w:r w:rsidR="003C5224" w:rsidRPr="007302BF">
        <w:rPr>
          <w:rFonts w:ascii="Times New Roman" w:hAnsi="Times New Roman"/>
          <w:lang w:eastAsia="ru-RU"/>
        </w:rPr>
        <w:t>т.ч.</w:t>
      </w:r>
      <w:proofErr w:type="gramEnd"/>
      <w:r w:rsidR="003C5224" w:rsidRPr="007302BF">
        <w:rPr>
          <w:rFonts w:ascii="Times New Roman" w:hAnsi="Times New Roman"/>
          <w:lang w:eastAsia="ru-RU"/>
        </w:rPr>
        <w:t xml:space="preserve"> НДС (%)</w:t>
      </w:r>
      <w:r w:rsidRPr="007302BF">
        <w:rPr>
          <w:rFonts w:ascii="Times New Roman" w:hAnsi="Times New Roman"/>
          <w:lang w:eastAsia="ru-RU"/>
        </w:rPr>
        <w:t>/</w:t>
      </w:r>
      <w:r w:rsidRPr="007302BF">
        <w:rPr>
          <w:rFonts w:ascii="Times New Roman" w:hAnsi="Times New Roman"/>
          <w:i/>
          <w:lang w:eastAsia="ru-RU"/>
        </w:rPr>
        <w:t>НДС не облагается на основании________</w:t>
      </w:r>
      <w:r w:rsidRPr="007302BF">
        <w:rPr>
          <w:rFonts w:ascii="Times New Roman" w:hAnsi="Times New Roman"/>
          <w:i/>
          <w:color w:val="000000"/>
          <w:lang w:eastAsia="ru-RU"/>
        </w:rPr>
        <w:t>_____.</w:t>
      </w:r>
      <w:r w:rsidRPr="007302BF">
        <w:rPr>
          <w:rFonts w:ascii="Times New Roman" w:hAnsi="Times New Roman"/>
          <w:color w:val="000000"/>
          <w:lang w:eastAsia="ru-RU"/>
        </w:rPr>
        <w:t xml:space="preserve"> </w:t>
      </w:r>
    </w:p>
    <w:p w14:paraId="3DFFBED0" w14:textId="77777777" w:rsidR="00795F25" w:rsidRDefault="003C239D" w:rsidP="00795F25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lang w:eastAsia="ru-RU"/>
        </w:rPr>
      </w:pPr>
      <w:r w:rsidRPr="007302BF">
        <w:rPr>
          <w:rFonts w:ascii="Times New Roman" w:hAnsi="Times New Roman"/>
          <w:lang w:eastAsia="ru-RU"/>
        </w:rPr>
        <w:t>На дату подписания настоящего Акта Заказчик не имеет претензий к объему и качеству оказанных Услуг.</w:t>
      </w:r>
    </w:p>
    <w:p w14:paraId="348D6838" w14:textId="6EAEABBF" w:rsidR="00795F25" w:rsidRDefault="00795F25" w:rsidP="00795F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hAnsi="Times New Roman"/>
          <w:lang w:eastAsia="ru-RU"/>
        </w:rPr>
      </w:pPr>
      <w:r w:rsidRPr="00795F25">
        <w:rPr>
          <w:rFonts w:ascii="Times New Roman" w:hAnsi="Times New Roman"/>
          <w:lang w:eastAsia="ru-RU"/>
        </w:rPr>
        <w:t>5. Подписи Сторон</w:t>
      </w:r>
    </w:p>
    <w:p w14:paraId="43D8A9D9" w14:textId="77777777" w:rsidR="00795F25" w:rsidRPr="00795F25" w:rsidRDefault="00795F25" w:rsidP="00795F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hAnsi="Times New Roman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795F25" w:rsidRPr="007302BF" w14:paraId="5C45CA7B" w14:textId="77777777" w:rsidTr="000E1170">
        <w:tc>
          <w:tcPr>
            <w:tcW w:w="4957" w:type="dxa"/>
            <w:hideMark/>
          </w:tcPr>
          <w:p w14:paraId="2FE407C2" w14:textId="77777777" w:rsidR="00795F25" w:rsidRPr="007302BF" w:rsidRDefault="00795F25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ИСПОЛНИТЕЛЬ</w:t>
            </w:r>
          </w:p>
        </w:tc>
        <w:tc>
          <w:tcPr>
            <w:tcW w:w="5238" w:type="dxa"/>
            <w:hideMark/>
          </w:tcPr>
          <w:p w14:paraId="5A0A6807" w14:textId="77777777" w:rsidR="00795F25" w:rsidRPr="007302BF" w:rsidRDefault="00795F25" w:rsidP="00795F2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302BF">
              <w:rPr>
                <w:rFonts w:ascii="Times New Roman" w:hAnsi="Times New Roman"/>
                <w:b/>
                <w:bCs/>
              </w:rPr>
              <w:t>ЗАКАЗЧИК</w:t>
            </w:r>
          </w:p>
        </w:tc>
      </w:tr>
      <w:tr w:rsidR="00795F25" w:rsidRPr="007302BF" w14:paraId="3B55AF8D" w14:textId="77777777" w:rsidTr="000E1170">
        <w:tc>
          <w:tcPr>
            <w:tcW w:w="4957" w:type="dxa"/>
            <w:hideMark/>
          </w:tcPr>
          <w:p w14:paraId="7C75A6C6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  <w:b/>
                <w:bCs/>
              </w:rPr>
              <w:t>Общество с ограниченной ответственностью «Центр строительных технологий и экспертиз»</w:t>
            </w:r>
          </w:p>
        </w:tc>
        <w:tc>
          <w:tcPr>
            <w:tcW w:w="5238" w:type="dxa"/>
            <w:hideMark/>
          </w:tcPr>
          <w:p w14:paraId="488BEED1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</w:p>
        </w:tc>
      </w:tr>
      <w:tr w:rsidR="00795F25" w:rsidRPr="007302BF" w14:paraId="5E263869" w14:textId="77777777" w:rsidTr="000E1170">
        <w:tc>
          <w:tcPr>
            <w:tcW w:w="4957" w:type="dxa"/>
            <w:hideMark/>
          </w:tcPr>
          <w:p w14:paraId="613C9614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Подпись: </w:t>
            </w:r>
          </w:p>
          <w:p w14:paraId="6C565FA5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</w:p>
          <w:p w14:paraId="48A029BD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 xml:space="preserve">________________ / </w:t>
            </w:r>
            <w:proofErr w:type="spellStart"/>
            <w:r w:rsidRPr="007302BF">
              <w:rPr>
                <w:rFonts w:ascii="Times New Roman" w:hAnsi="Times New Roman"/>
              </w:rPr>
              <w:t>Докулин</w:t>
            </w:r>
            <w:proofErr w:type="spellEnd"/>
            <w:r w:rsidRPr="007302BF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5238" w:type="dxa"/>
            <w:hideMark/>
          </w:tcPr>
          <w:p w14:paraId="436E079C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Подпись:</w:t>
            </w:r>
          </w:p>
          <w:p w14:paraId="6F26BE3E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</w:p>
          <w:p w14:paraId="3C5D30CF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_______________________</w:t>
            </w:r>
          </w:p>
        </w:tc>
      </w:tr>
      <w:tr w:rsidR="00795F25" w:rsidRPr="007302BF" w14:paraId="714DF568" w14:textId="77777777" w:rsidTr="000E1170">
        <w:tc>
          <w:tcPr>
            <w:tcW w:w="4957" w:type="dxa"/>
            <w:hideMark/>
          </w:tcPr>
          <w:p w14:paraId="7B4EEB5C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</w:p>
          <w:p w14:paraId="1DA812BF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  <w:tc>
          <w:tcPr>
            <w:tcW w:w="5238" w:type="dxa"/>
            <w:hideMark/>
          </w:tcPr>
          <w:p w14:paraId="53E3F9A2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</w:p>
          <w:p w14:paraId="6BECAA4B" w14:textId="77777777" w:rsidR="00795F25" w:rsidRPr="007302BF" w:rsidRDefault="00795F25" w:rsidP="00795F25">
            <w:pPr>
              <w:rPr>
                <w:rFonts w:ascii="Times New Roman" w:hAnsi="Times New Roman"/>
              </w:rPr>
            </w:pPr>
            <w:r w:rsidRPr="007302BF">
              <w:rPr>
                <w:rFonts w:ascii="Times New Roman" w:hAnsi="Times New Roman"/>
              </w:rPr>
              <w:t>М.П. (при наличии)</w:t>
            </w:r>
          </w:p>
        </w:tc>
      </w:tr>
    </w:tbl>
    <w:p w14:paraId="48ECB6A9" w14:textId="77777777" w:rsidR="003C239D" w:rsidRPr="007302BF" w:rsidRDefault="003C239D" w:rsidP="00795F25">
      <w:pPr>
        <w:spacing w:after="0" w:line="240" w:lineRule="auto"/>
        <w:ind w:firstLine="709"/>
        <w:rPr>
          <w:rFonts w:ascii="Times New Roman" w:hAnsi="Times New Roman"/>
          <w:lang w:eastAsia="ru-RU"/>
        </w:rPr>
      </w:pPr>
    </w:p>
    <w:p w14:paraId="3C284491" w14:textId="77777777" w:rsidR="003C239D" w:rsidRPr="007302BF" w:rsidRDefault="003C239D" w:rsidP="00795F25">
      <w:pPr>
        <w:spacing w:after="0" w:line="240" w:lineRule="auto"/>
        <w:ind w:right="-569" w:firstLine="709"/>
        <w:rPr>
          <w:rFonts w:ascii="Times New Roman" w:hAnsi="Times New Roman"/>
          <w:lang w:eastAsia="ru-RU"/>
        </w:rPr>
      </w:pPr>
    </w:p>
    <w:p w14:paraId="0B3F21EF" w14:textId="77777777" w:rsidR="003C239D" w:rsidRPr="007302BF" w:rsidRDefault="003C239D" w:rsidP="00795F25">
      <w:pPr>
        <w:spacing w:after="0" w:line="240" w:lineRule="auto"/>
        <w:rPr>
          <w:rFonts w:ascii="Times New Roman" w:hAnsi="Times New Roman"/>
          <w:lang w:eastAsia="ru-RU"/>
        </w:rPr>
      </w:pPr>
    </w:p>
    <w:p w14:paraId="10057949" w14:textId="77777777" w:rsidR="003C239D" w:rsidRPr="007302BF" w:rsidRDefault="003C239D" w:rsidP="00795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sectPr w:rsidR="003C239D" w:rsidRPr="007302BF" w:rsidSect="007302BF">
      <w:footerReference w:type="default" r:id="rId8"/>
      <w:pgSz w:w="11906" w:h="16840" w:code="9"/>
      <w:pgMar w:top="720" w:right="720" w:bottom="720" w:left="720" w:header="397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47EF" w14:textId="77777777" w:rsidR="007F06F1" w:rsidRDefault="007F06F1" w:rsidP="004A0B0E">
      <w:pPr>
        <w:spacing w:after="0" w:line="240" w:lineRule="auto"/>
      </w:pPr>
      <w:r>
        <w:separator/>
      </w:r>
    </w:p>
  </w:endnote>
  <w:endnote w:type="continuationSeparator" w:id="0">
    <w:p w14:paraId="4050BF09" w14:textId="77777777" w:rsidR="007F06F1" w:rsidRDefault="007F06F1" w:rsidP="004A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ADAF" w14:textId="77777777" w:rsidR="004A0B0E" w:rsidRDefault="004A0B0E" w:rsidP="004A0B0E">
    <w:pPr>
      <w:pStyle w:val="a5"/>
      <w:spacing w:after="200"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F297C" w14:textId="77777777" w:rsidR="007F06F1" w:rsidRDefault="007F06F1" w:rsidP="004A0B0E">
      <w:pPr>
        <w:spacing w:after="0" w:line="240" w:lineRule="auto"/>
      </w:pPr>
      <w:r>
        <w:separator/>
      </w:r>
    </w:p>
  </w:footnote>
  <w:footnote w:type="continuationSeparator" w:id="0">
    <w:p w14:paraId="0385D9CB" w14:textId="77777777" w:rsidR="007F06F1" w:rsidRDefault="007F06F1" w:rsidP="004A0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2B74"/>
    <w:multiLevelType w:val="multilevel"/>
    <w:tmpl w:val="8FE609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240B5FF3"/>
    <w:multiLevelType w:val="multilevel"/>
    <w:tmpl w:val="96723AB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134FDE"/>
    <w:multiLevelType w:val="hybridMultilevel"/>
    <w:tmpl w:val="790C36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F469BF"/>
    <w:multiLevelType w:val="hybridMultilevel"/>
    <w:tmpl w:val="0C404C04"/>
    <w:lvl w:ilvl="0" w:tplc="2CCE44F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6D40F15"/>
    <w:multiLevelType w:val="hybridMultilevel"/>
    <w:tmpl w:val="DDE41B96"/>
    <w:lvl w:ilvl="0" w:tplc="19FC1D1A">
      <w:start w:val="1"/>
      <w:numFmt w:val="decimal"/>
      <w:lvlText w:val="5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95496A"/>
    <w:multiLevelType w:val="hybridMultilevel"/>
    <w:tmpl w:val="45A07156"/>
    <w:lvl w:ilvl="0" w:tplc="2CCE44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10BFD"/>
    <w:multiLevelType w:val="hybridMultilevel"/>
    <w:tmpl w:val="5AE80720"/>
    <w:lvl w:ilvl="0" w:tplc="CA14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83F86"/>
    <w:multiLevelType w:val="multilevel"/>
    <w:tmpl w:val="C3F40E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4754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634D4698"/>
    <w:multiLevelType w:val="hybridMultilevel"/>
    <w:tmpl w:val="9E9AFE90"/>
    <w:lvl w:ilvl="0" w:tplc="0F0A59F6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4C3606B"/>
    <w:multiLevelType w:val="hybridMultilevel"/>
    <w:tmpl w:val="DEBA1D7A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C827F4A"/>
    <w:multiLevelType w:val="multilevel"/>
    <w:tmpl w:val="0504AD7E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440678882">
    <w:abstractNumId w:val="10"/>
  </w:num>
  <w:num w:numId="2" w16cid:durableId="165170329">
    <w:abstractNumId w:val="3"/>
  </w:num>
  <w:num w:numId="3" w16cid:durableId="838547871">
    <w:abstractNumId w:val="8"/>
  </w:num>
  <w:num w:numId="4" w16cid:durableId="1411149941">
    <w:abstractNumId w:val="5"/>
  </w:num>
  <w:num w:numId="5" w16cid:durableId="1192843571">
    <w:abstractNumId w:val="0"/>
  </w:num>
  <w:num w:numId="6" w16cid:durableId="401755779">
    <w:abstractNumId w:val="6"/>
  </w:num>
  <w:num w:numId="7" w16cid:durableId="631058225">
    <w:abstractNumId w:val="4"/>
  </w:num>
  <w:num w:numId="8" w16cid:durableId="1839080541">
    <w:abstractNumId w:val="2"/>
  </w:num>
  <w:num w:numId="9" w16cid:durableId="1729261013">
    <w:abstractNumId w:val="9"/>
  </w:num>
  <w:num w:numId="10" w16cid:durableId="981273143">
    <w:abstractNumId w:val="7"/>
  </w:num>
  <w:num w:numId="11" w16cid:durableId="11559508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8651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B0E"/>
    <w:rsid w:val="00003E72"/>
    <w:rsid w:val="0005124C"/>
    <w:rsid w:val="00073E27"/>
    <w:rsid w:val="0009134E"/>
    <w:rsid w:val="000A4582"/>
    <w:rsid w:val="000D7C95"/>
    <w:rsid w:val="000E6A8A"/>
    <w:rsid w:val="000F586B"/>
    <w:rsid w:val="00100C96"/>
    <w:rsid w:val="00107723"/>
    <w:rsid w:val="00111352"/>
    <w:rsid w:val="00117EC4"/>
    <w:rsid w:val="00154A77"/>
    <w:rsid w:val="00157810"/>
    <w:rsid w:val="001A6C6E"/>
    <w:rsid w:val="001D156C"/>
    <w:rsid w:val="001D2CE6"/>
    <w:rsid w:val="001D4348"/>
    <w:rsid w:val="001D5BF2"/>
    <w:rsid w:val="001F696A"/>
    <w:rsid w:val="0021132F"/>
    <w:rsid w:val="00223D38"/>
    <w:rsid w:val="00243CF7"/>
    <w:rsid w:val="00243E78"/>
    <w:rsid w:val="00255801"/>
    <w:rsid w:val="002638C8"/>
    <w:rsid w:val="00274DC9"/>
    <w:rsid w:val="00291939"/>
    <w:rsid w:val="002A3FCE"/>
    <w:rsid w:val="002B5DD6"/>
    <w:rsid w:val="002C5794"/>
    <w:rsid w:val="002D6DE9"/>
    <w:rsid w:val="00335FA7"/>
    <w:rsid w:val="00340FD6"/>
    <w:rsid w:val="00341742"/>
    <w:rsid w:val="003423D7"/>
    <w:rsid w:val="003501D9"/>
    <w:rsid w:val="003547C5"/>
    <w:rsid w:val="0035686E"/>
    <w:rsid w:val="00387191"/>
    <w:rsid w:val="003B4142"/>
    <w:rsid w:val="003B41D7"/>
    <w:rsid w:val="003B76C2"/>
    <w:rsid w:val="003C239D"/>
    <w:rsid w:val="003C5224"/>
    <w:rsid w:val="003D3839"/>
    <w:rsid w:val="003E02AE"/>
    <w:rsid w:val="003F623B"/>
    <w:rsid w:val="003F7308"/>
    <w:rsid w:val="0042023F"/>
    <w:rsid w:val="004252AB"/>
    <w:rsid w:val="004261DD"/>
    <w:rsid w:val="00433EAD"/>
    <w:rsid w:val="00451C01"/>
    <w:rsid w:val="00455694"/>
    <w:rsid w:val="00465199"/>
    <w:rsid w:val="00472448"/>
    <w:rsid w:val="00472483"/>
    <w:rsid w:val="00482EC4"/>
    <w:rsid w:val="004A0B0E"/>
    <w:rsid w:val="004A7250"/>
    <w:rsid w:val="004B783A"/>
    <w:rsid w:val="004C02EE"/>
    <w:rsid w:val="004C03B1"/>
    <w:rsid w:val="004D38BB"/>
    <w:rsid w:val="004D63F0"/>
    <w:rsid w:val="005071F4"/>
    <w:rsid w:val="005246F4"/>
    <w:rsid w:val="00527735"/>
    <w:rsid w:val="005350C2"/>
    <w:rsid w:val="00553346"/>
    <w:rsid w:val="0057503A"/>
    <w:rsid w:val="0059008B"/>
    <w:rsid w:val="00594E7A"/>
    <w:rsid w:val="005B02A3"/>
    <w:rsid w:val="005B046B"/>
    <w:rsid w:val="005B376B"/>
    <w:rsid w:val="005B6C39"/>
    <w:rsid w:val="005C3F6B"/>
    <w:rsid w:val="005C72B7"/>
    <w:rsid w:val="005E1A45"/>
    <w:rsid w:val="00601952"/>
    <w:rsid w:val="00607D74"/>
    <w:rsid w:val="006602CB"/>
    <w:rsid w:val="00660AF8"/>
    <w:rsid w:val="00686435"/>
    <w:rsid w:val="006A50A5"/>
    <w:rsid w:val="006A5FBA"/>
    <w:rsid w:val="006B04C9"/>
    <w:rsid w:val="006B0E6B"/>
    <w:rsid w:val="006E4D06"/>
    <w:rsid w:val="00714CFF"/>
    <w:rsid w:val="007302BF"/>
    <w:rsid w:val="00732DFC"/>
    <w:rsid w:val="00752EEB"/>
    <w:rsid w:val="00795F25"/>
    <w:rsid w:val="007A0207"/>
    <w:rsid w:val="007A2080"/>
    <w:rsid w:val="007B0626"/>
    <w:rsid w:val="007C51E6"/>
    <w:rsid w:val="007D3FDB"/>
    <w:rsid w:val="007D4FA1"/>
    <w:rsid w:val="007F06F1"/>
    <w:rsid w:val="007F31C3"/>
    <w:rsid w:val="007F50B3"/>
    <w:rsid w:val="00810E73"/>
    <w:rsid w:val="008117DE"/>
    <w:rsid w:val="00826811"/>
    <w:rsid w:val="00834770"/>
    <w:rsid w:val="00835210"/>
    <w:rsid w:val="00840CD6"/>
    <w:rsid w:val="00852A3F"/>
    <w:rsid w:val="00863125"/>
    <w:rsid w:val="00870B3A"/>
    <w:rsid w:val="0087650E"/>
    <w:rsid w:val="008C3A7B"/>
    <w:rsid w:val="008C5ABF"/>
    <w:rsid w:val="008D012F"/>
    <w:rsid w:val="008D33AD"/>
    <w:rsid w:val="008E309B"/>
    <w:rsid w:val="008E45F2"/>
    <w:rsid w:val="008E5B39"/>
    <w:rsid w:val="008F22C0"/>
    <w:rsid w:val="009053E8"/>
    <w:rsid w:val="009101A5"/>
    <w:rsid w:val="00921083"/>
    <w:rsid w:val="009239A3"/>
    <w:rsid w:val="009339D9"/>
    <w:rsid w:val="00934C79"/>
    <w:rsid w:val="00946B50"/>
    <w:rsid w:val="00965E4E"/>
    <w:rsid w:val="00983D9D"/>
    <w:rsid w:val="009A6607"/>
    <w:rsid w:val="009B1DBA"/>
    <w:rsid w:val="009B4A6F"/>
    <w:rsid w:val="009C4A41"/>
    <w:rsid w:val="009D1CD9"/>
    <w:rsid w:val="009D3F64"/>
    <w:rsid w:val="009E2B9F"/>
    <w:rsid w:val="009F3C24"/>
    <w:rsid w:val="00A00B8C"/>
    <w:rsid w:val="00A02FDB"/>
    <w:rsid w:val="00A2472E"/>
    <w:rsid w:val="00A26ABD"/>
    <w:rsid w:val="00A26D00"/>
    <w:rsid w:val="00A368EC"/>
    <w:rsid w:val="00A4425F"/>
    <w:rsid w:val="00A5456E"/>
    <w:rsid w:val="00A707AE"/>
    <w:rsid w:val="00A90AF2"/>
    <w:rsid w:val="00AC4AC1"/>
    <w:rsid w:val="00AC7440"/>
    <w:rsid w:val="00AE3F17"/>
    <w:rsid w:val="00B14E63"/>
    <w:rsid w:val="00B15891"/>
    <w:rsid w:val="00B25650"/>
    <w:rsid w:val="00B44503"/>
    <w:rsid w:val="00B54966"/>
    <w:rsid w:val="00BB2338"/>
    <w:rsid w:val="00BC19FA"/>
    <w:rsid w:val="00BC21B4"/>
    <w:rsid w:val="00BC5F38"/>
    <w:rsid w:val="00BD6998"/>
    <w:rsid w:val="00C00950"/>
    <w:rsid w:val="00C10E43"/>
    <w:rsid w:val="00C17349"/>
    <w:rsid w:val="00C20976"/>
    <w:rsid w:val="00C7030A"/>
    <w:rsid w:val="00C96BB3"/>
    <w:rsid w:val="00CA07CD"/>
    <w:rsid w:val="00CA1637"/>
    <w:rsid w:val="00CA6DE4"/>
    <w:rsid w:val="00CC34EC"/>
    <w:rsid w:val="00CE13C8"/>
    <w:rsid w:val="00CE27A3"/>
    <w:rsid w:val="00D07379"/>
    <w:rsid w:val="00D14A1E"/>
    <w:rsid w:val="00D24F26"/>
    <w:rsid w:val="00D2529B"/>
    <w:rsid w:val="00D5598D"/>
    <w:rsid w:val="00D802B4"/>
    <w:rsid w:val="00D913A6"/>
    <w:rsid w:val="00DB2D05"/>
    <w:rsid w:val="00DC6BAD"/>
    <w:rsid w:val="00E04460"/>
    <w:rsid w:val="00E12108"/>
    <w:rsid w:val="00E13A58"/>
    <w:rsid w:val="00E4397D"/>
    <w:rsid w:val="00E4618B"/>
    <w:rsid w:val="00E501AD"/>
    <w:rsid w:val="00E72795"/>
    <w:rsid w:val="00E77F48"/>
    <w:rsid w:val="00E92EE1"/>
    <w:rsid w:val="00EB056C"/>
    <w:rsid w:val="00EB18AD"/>
    <w:rsid w:val="00EB49F1"/>
    <w:rsid w:val="00EE5AB2"/>
    <w:rsid w:val="00EF33FF"/>
    <w:rsid w:val="00F07196"/>
    <w:rsid w:val="00F17608"/>
    <w:rsid w:val="00F40163"/>
    <w:rsid w:val="00F403E3"/>
    <w:rsid w:val="00F524E2"/>
    <w:rsid w:val="00F6022E"/>
    <w:rsid w:val="00F76114"/>
    <w:rsid w:val="00F855F0"/>
    <w:rsid w:val="00FB0C25"/>
    <w:rsid w:val="00FC6C9D"/>
    <w:rsid w:val="00FD0DC6"/>
    <w:rsid w:val="00FD3473"/>
    <w:rsid w:val="00FD48A9"/>
    <w:rsid w:val="00FE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1A336"/>
  <w14:defaultImageDpi w14:val="0"/>
  <w15:docId w15:val="{12949B8B-C103-41F3-827E-CDED9E63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B76C2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3B76C2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A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B76C2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3B76C2"/>
    <w:rPr>
      <w:rFonts w:ascii="Times New Roman" w:hAnsi="Times New Roman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4A0B0E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4A0B0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A0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A0B0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A0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4A0B0E"/>
    <w:rPr>
      <w:rFonts w:cs="Times New Roman"/>
    </w:rPr>
  </w:style>
  <w:style w:type="paragraph" w:customStyle="1" w:styleId="ConsPlusNormal">
    <w:name w:val="ConsPlusNormal"/>
    <w:rsid w:val="006019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aliases w:val="Bullet List,FooterText,numbered,AC List 01,it_List1,Paragraphe de liste1,lp1,Содержание. 2 уровень,Список с булитами,LSTBUL,Заголовок_3,Bullet_IRAO,Мой Список,Подпись рисунка,Table-Normal,RSHB_Table-Normal,List Paragraph1,Bullet Number,D"/>
    <w:basedOn w:val="a"/>
    <w:link w:val="a8"/>
    <w:uiPriority w:val="34"/>
    <w:qFormat/>
    <w:rsid w:val="00243E78"/>
    <w:pPr>
      <w:ind w:left="720"/>
      <w:contextualSpacing/>
    </w:pPr>
  </w:style>
  <w:style w:type="character" w:styleId="a9">
    <w:name w:val="Hyperlink"/>
    <w:basedOn w:val="a0"/>
    <w:uiPriority w:val="99"/>
    <w:rsid w:val="00341742"/>
    <w:rPr>
      <w:rFonts w:cs="Times New Roman"/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3B76C2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a8">
    <w:name w:val="Абзац списка Знак"/>
    <w:aliases w:val="Bullet List Знак,FooterText Знак,numbered Знак,AC List 01 Знак,it_List1 Знак,Paragraphe de liste1 Знак,lp1 Знак,Содержание. 2 уровень Знак,Список с булитами Знак,LSTBUL Знак,Заголовок_3 Знак,Bullet_IRAO Знак,Мой Список Знак,D Знак"/>
    <w:link w:val="a7"/>
    <w:uiPriority w:val="34"/>
    <w:qFormat/>
    <w:locked/>
    <w:rsid w:val="003B76C2"/>
  </w:style>
  <w:style w:type="table" w:customStyle="1" w:styleId="11">
    <w:name w:val="Сетка таблицы1"/>
    <w:basedOn w:val="a1"/>
    <w:next w:val="aa"/>
    <w:uiPriority w:val="39"/>
    <w:rsid w:val="003C239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a"/>
    <w:uiPriority w:val="59"/>
    <w:rsid w:val="003C239D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3C239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3C239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E72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locked/>
    <w:rsid w:val="00E72795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rsid w:val="009053E8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9053E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9053E8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rsid w:val="009053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locked/>
    <w:rsid w:val="009053E8"/>
    <w:rPr>
      <w:rFonts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D5598D"/>
    <w:pPr>
      <w:spacing w:after="0" w:line="240" w:lineRule="auto"/>
    </w:pPr>
    <w:rPr>
      <w:rFonts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A90AF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8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9AA0C-0E90-4B73-94C7-1E547595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3515</Words>
  <Characters>20042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Артем Андреевич</cp:lastModifiedBy>
  <cp:revision>4</cp:revision>
  <dcterms:created xsi:type="dcterms:W3CDTF">2026-02-08T18:02:00Z</dcterms:created>
  <dcterms:modified xsi:type="dcterms:W3CDTF">2026-02-09T04:26:00Z</dcterms:modified>
</cp:coreProperties>
</file>